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EAF" w:rsidRDefault="007C3EAF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 Электротехн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AF" w:rsidRDefault="007C3EAF">
      <w:r>
        <w:br w:type="page"/>
      </w:r>
    </w:p>
    <w:p w:rsidR="007C3EAF" w:rsidRPr="007C3EAF" w:rsidRDefault="007C3EAF" w:rsidP="007C3EAF">
      <w:pPr>
        <w:widowControl w:val="0"/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7C3EA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разработана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7C3EA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основе:</w:t>
      </w:r>
    </w:p>
    <w:p w:rsidR="007C3EAF" w:rsidRPr="007C3EAF" w:rsidRDefault="007C3EAF" w:rsidP="007C3EAF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numPr>
          <w:ilvl w:val="0"/>
          <w:numId w:val="9"/>
        </w:numPr>
        <w:tabs>
          <w:tab w:val="left" w:pos="68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</w:t>
      </w:r>
      <w:r w:rsidRPr="007C3EAF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(по</w:t>
      </w:r>
      <w:r w:rsidRPr="007C3EAF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отраслям),</w:t>
      </w:r>
      <w:r w:rsidRPr="007C3EAF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входящей</w:t>
      </w:r>
      <w:r w:rsidRPr="007C3EAF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в</w:t>
      </w:r>
      <w:r w:rsidRPr="007C3EAF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состав</w:t>
      </w:r>
      <w:r w:rsidRPr="007C3EAF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укрупненной</w:t>
      </w:r>
      <w:r w:rsidRPr="007C3EAF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группы</w:t>
      </w:r>
      <w:r w:rsidRPr="007C3EAF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специальностей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15.00.00</w:t>
      </w:r>
      <w:r w:rsidRPr="007C3EA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Машиностроение;</w:t>
      </w:r>
    </w:p>
    <w:p w:rsidR="007C3EAF" w:rsidRPr="007C3EAF" w:rsidRDefault="007C3EAF" w:rsidP="007C3EAF">
      <w:pPr>
        <w:widowControl w:val="0"/>
        <w:numPr>
          <w:ilvl w:val="0"/>
          <w:numId w:val="9"/>
        </w:numPr>
        <w:tabs>
          <w:tab w:val="left" w:pos="5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основной</w:t>
      </w:r>
      <w:r w:rsidRPr="007C3EAF">
        <w:rPr>
          <w:rFonts w:ascii="Times New Roman" w:eastAsia="Times New Roman" w:hAnsi="Times New Roman" w:cs="Times New Roman"/>
          <w:spacing w:val="73"/>
          <w:w w:val="15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профессиональной</w:t>
      </w:r>
      <w:r w:rsidRPr="007C3EAF">
        <w:rPr>
          <w:rFonts w:ascii="Times New Roman" w:eastAsia="Times New Roman" w:hAnsi="Times New Roman" w:cs="Times New Roman"/>
          <w:spacing w:val="67"/>
          <w:w w:val="15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образовательной</w:t>
      </w:r>
      <w:r w:rsidRPr="007C3EAF">
        <w:rPr>
          <w:rFonts w:ascii="Times New Roman" w:eastAsia="Times New Roman" w:hAnsi="Times New Roman" w:cs="Times New Roman"/>
          <w:spacing w:val="67"/>
          <w:w w:val="15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программы</w:t>
      </w:r>
      <w:r w:rsidRPr="007C3EAF">
        <w:rPr>
          <w:rFonts w:ascii="Times New Roman" w:eastAsia="Times New Roman" w:hAnsi="Times New Roman" w:cs="Times New Roman"/>
          <w:spacing w:val="75"/>
          <w:w w:val="15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</w:t>
      </w:r>
      <w:r w:rsidRPr="007C3EAF">
        <w:rPr>
          <w:rFonts w:ascii="Times New Roman" w:eastAsia="Times New Roman" w:hAnsi="Times New Roman" w:cs="Times New Roman"/>
          <w:spacing w:val="69"/>
          <w:w w:val="15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специальности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C3EAF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разработчик:</w:t>
      </w:r>
      <w:r w:rsidRPr="007C3EAF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ГАПОУ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«Казанский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политехнический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колледж»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7C3EAF" w:rsidRPr="007C3EAF">
          <w:pgSz w:w="11910" w:h="16850"/>
          <w:pgMar w:top="1060" w:right="720" w:bottom="280" w:left="144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before="78" w:after="56" w:line="240" w:lineRule="auto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  <w:bookmarkStart w:id="0" w:name="СОДЕРЖАНИЕ"/>
      <w:bookmarkEnd w:id="0"/>
      <w:r w:rsidRPr="007C3EAF">
        <w:rPr>
          <w:rFonts w:ascii="Times New Roman" w:eastAsia="Times New Roman" w:hAnsi="Times New Roman" w:cs="Times New Roman"/>
          <w:b/>
          <w:spacing w:val="-2"/>
          <w:w w:val="105"/>
          <w:sz w:val="23"/>
        </w:rPr>
        <w:lastRenderedPageBreak/>
        <w:t>СОДЕРЖАНИЕ</w:t>
      </w: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275"/>
        <w:gridCol w:w="1188"/>
        <w:gridCol w:w="2080"/>
        <w:gridCol w:w="1788"/>
        <w:gridCol w:w="835"/>
      </w:tblGrid>
      <w:tr w:rsidR="007C3EAF" w:rsidRPr="007C3EAF" w:rsidTr="007C3EAF">
        <w:trPr>
          <w:trHeight w:val="268"/>
        </w:trPr>
        <w:tc>
          <w:tcPr>
            <w:tcW w:w="7331" w:type="dxa"/>
            <w:gridSpan w:val="4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35" w:type="dxa"/>
          </w:tcPr>
          <w:p w:rsidR="007C3EAF" w:rsidRPr="007C3EAF" w:rsidRDefault="007C3EAF" w:rsidP="007C3EAF">
            <w:pPr>
              <w:spacing w:line="248" w:lineRule="exact"/>
              <w:ind w:right="5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стр.</w:t>
            </w:r>
          </w:p>
        </w:tc>
      </w:tr>
      <w:tr w:rsidR="007C3EAF" w:rsidRPr="007C3EAF" w:rsidTr="007C3EAF">
        <w:trPr>
          <w:trHeight w:val="770"/>
        </w:trPr>
        <w:tc>
          <w:tcPr>
            <w:tcW w:w="2275" w:type="dxa"/>
          </w:tcPr>
          <w:p w:rsidR="007C3EAF" w:rsidRPr="007C3EAF" w:rsidRDefault="007C3EAF" w:rsidP="007C3EAF">
            <w:pPr>
              <w:tabs>
                <w:tab w:val="left" w:pos="828"/>
              </w:tabs>
              <w:spacing w:before="2" w:line="254" w:lineRule="auto"/>
              <w:ind w:right="321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>1.</w:t>
            </w:r>
            <w:r w:rsidRPr="007C3EAF">
              <w:rPr>
                <w:rFonts w:ascii="Times New Roman" w:eastAsia="Times New Roman" w:hAnsi="Times New Roman" w:cs="Times New Roman"/>
                <w:b/>
                <w:sz w:val="23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ПАСПОРТ </w:t>
            </w: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1188" w:type="dxa"/>
          </w:tcPr>
          <w:p w:rsidR="007C3EAF" w:rsidRPr="007C3EAF" w:rsidRDefault="007C3EAF" w:rsidP="007C3EAF">
            <w:pPr>
              <w:spacing w:before="2"/>
              <w:ind w:right="2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РАБОЧЕЙ</w:t>
            </w:r>
          </w:p>
        </w:tc>
        <w:tc>
          <w:tcPr>
            <w:tcW w:w="2080" w:type="dxa"/>
          </w:tcPr>
          <w:p w:rsidR="007C3EAF" w:rsidRPr="007C3EAF" w:rsidRDefault="007C3EAF" w:rsidP="007C3EAF">
            <w:pPr>
              <w:spacing w:before="2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788" w:type="dxa"/>
          </w:tcPr>
          <w:p w:rsidR="007C3EAF" w:rsidRPr="007C3EAF" w:rsidRDefault="007C3EAF" w:rsidP="007C3EAF">
            <w:pPr>
              <w:spacing w:before="2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УЧЕБНОЙ</w:t>
            </w:r>
          </w:p>
        </w:tc>
        <w:tc>
          <w:tcPr>
            <w:tcW w:w="835" w:type="dxa"/>
          </w:tcPr>
          <w:p w:rsidR="007C3EAF" w:rsidRPr="007C3EAF" w:rsidRDefault="007C3EAF" w:rsidP="007C3EAF">
            <w:pPr>
              <w:spacing w:before="2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</w:tr>
      <w:tr w:rsidR="007C3EAF" w:rsidRPr="007C3EAF" w:rsidTr="007C3EAF">
        <w:trPr>
          <w:trHeight w:val="986"/>
        </w:trPr>
        <w:tc>
          <w:tcPr>
            <w:tcW w:w="2275" w:type="dxa"/>
          </w:tcPr>
          <w:p w:rsidR="007C3EAF" w:rsidRPr="007C3EAF" w:rsidRDefault="007C3EAF" w:rsidP="007C3EAF">
            <w:pPr>
              <w:tabs>
                <w:tab w:val="left" w:pos="828"/>
              </w:tabs>
              <w:spacing w:before="218" w:line="254" w:lineRule="auto"/>
              <w:ind w:right="57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>2.</w:t>
            </w:r>
            <w:r w:rsidRPr="007C3EAF">
              <w:rPr>
                <w:rFonts w:ascii="Times New Roman" w:eastAsia="Times New Roman" w:hAnsi="Times New Roman" w:cs="Times New Roman"/>
                <w:b/>
                <w:sz w:val="23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СТРУКТУРА </w:t>
            </w: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ДИСЦИПЛИНЫ</w:t>
            </w:r>
          </w:p>
        </w:tc>
        <w:tc>
          <w:tcPr>
            <w:tcW w:w="1188" w:type="dxa"/>
          </w:tcPr>
          <w:p w:rsidR="007C3EAF" w:rsidRPr="007C3EAF" w:rsidRDefault="007C3EAF" w:rsidP="007C3EAF">
            <w:pPr>
              <w:spacing w:before="218"/>
              <w:ind w:right="2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</w:p>
        </w:tc>
        <w:tc>
          <w:tcPr>
            <w:tcW w:w="2080" w:type="dxa"/>
          </w:tcPr>
          <w:p w:rsidR="007C3EAF" w:rsidRPr="007C3EAF" w:rsidRDefault="007C3EAF" w:rsidP="007C3EAF">
            <w:pPr>
              <w:spacing w:before="218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1788" w:type="dxa"/>
          </w:tcPr>
          <w:p w:rsidR="007C3EAF" w:rsidRPr="007C3EAF" w:rsidRDefault="007C3EAF" w:rsidP="007C3EAF">
            <w:pPr>
              <w:spacing w:before="218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УЧЕБНОЙ</w:t>
            </w:r>
          </w:p>
        </w:tc>
        <w:tc>
          <w:tcPr>
            <w:tcW w:w="835" w:type="dxa"/>
          </w:tcPr>
          <w:p w:rsidR="007C3EAF" w:rsidRPr="007C3EAF" w:rsidRDefault="007C3EAF" w:rsidP="007C3EAF">
            <w:pPr>
              <w:spacing w:before="218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</w:tr>
      <w:tr w:rsidR="007C3EAF" w:rsidRPr="007C3EAF" w:rsidTr="007C3EAF">
        <w:trPr>
          <w:trHeight w:val="713"/>
        </w:trPr>
        <w:tc>
          <w:tcPr>
            <w:tcW w:w="7331" w:type="dxa"/>
            <w:gridSpan w:val="4"/>
          </w:tcPr>
          <w:p w:rsidR="007C3EAF" w:rsidRPr="007C3EAF" w:rsidRDefault="007C3EAF" w:rsidP="007C3EAF">
            <w:pPr>
              <w:tabs>
                <w:tab w:val="left" w:pos="828"/>
              </w:tabs>
              <w:spacing w:before="225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3.</w:t>
            </w:r>
            <w:r w:rsidRPr="007C3EAF">
              <w:rPr>
                <w:rFonts w:ascii="Times New Roman" w:eastAsia="Times New Roman" w:hAnsi="Times New Roman" w:cs="Times New Roman"/>
                <w:b/>
                <w:sz w:val="23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3"/>
              </w:rPr>
              <w:t>УСЛОВИЯ</w:t>
            </w:r>
            <w:r w:rsidRPr="007C3EAF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3"/>
              </w:rPr>
              <w:t>РЕАЛИЗАЦИИ</w:t>
            </w:r>
            <w:r w:rsidRPr="007C3EAF">
              <w:rPr>
                <w:rFonts w:ascii="Times New Roman" w:eastAsia="Times New Roman" w:hAnsi="Times New Roman" w:cs="Times New Roman"/>
                <w:spacing w:val="48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3"/>
              </w:rPr>
              <w:t>УЧЕБНОЙ</w:t>
            </w:r>
            <w:r w:rsidRPr="007C3EAF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3"/>
              </w:rPr>
              <w:t>ДИСЦИПЛИНЫ</w:t>
            </w:r>
          </w:p>
        </w:tc>
        <w:tc>
          <w:tcPr>
            <w:tcW w:w="835" w:type="dxa"/>
          </w:tcPr>
          <w:p w:rsidR="007C3EAF" w:rsidRPr="007C3EAF" w:rsidRDefault="007C3EAF" w:rsidP="007C3EAF">
            <w:pPr>
              <w:spacing w:before="218"/>
              <w:ind w:right="12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15</w:t>
            </w:r>
          </w:p>
        </w:tc>
      </w:tr>
      <w:tr w:rsidR="007C3EAF" w:rsidRPr="007C3EAF" w:rsidTr="007C3EAF">
        <w:trPr>
          <w:trHeight w:val="772"/>
        </w:trPr>
        <w:tc>
          <w:tcPr>
            <w:tcW w:w="7331" w:type="dxa"/>
            <w:gridSpan w:val="4"/>
          </w:tcPr>
          <w:p w:rsidR="007C3EAF" w:rsidRPr="007C3EAF" w:rsidRDefault="007C3EAF" w:rsidP="007C3EAF">
            <w:pPr>
              <w:tabs>
                <w:tab w:val="left" w:pos="828"/>
              </w:tabs>
              <w:spacing w:before="172" w:line="290" w:lineRule="atLeast"/>
              <w:ind w:right="475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>4.</w:t>
            </w:r>
            <w:r w:rsidRPr="007C3EAF">
              <w:rPr>
                <w:rFonts w:ascii="Times New Roman" w:eastAsia="Times New Roman" w:hAnsi="Times New Roman" w:cs="Times New Roman"/>
                <w:b/>
                <w:sz w:val="23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w w:val="105"/>
                <w:sz w:val="23"/>
              </w:rPr>
              <w:t>КОНТРОЛЬ</w:t>
            </w:r>
            <w:r w:rsidRPr="007C3EAF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w w:val="105"/>
                <w:sz w:val="23"/>
              </w:rPr>
              <w:t>ОЦЕНКА</w:t>
            </w:r>
            <w:r w:rsidRPr="007C3EAF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w w:val="105"/>
                <w:sz w:val="23"/>
              </w:rPr>
              <w:t>РЕЗУЛЬТАТОВ</w:t>
            </w:r>
            <w:r w:rsidRPr="007C3EAF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ОСВОЕНИЯ УЧЕБНОЙ ДИСЦИПЛИНЫ</w:t>
            </w:r>
          </w:p>
        </w:tc>
        <w:tc>
          <w:tcPr>
            <w:tcW w:w="835" w:type="dxa"/>
          </w:tcPr>
          <w:p w:rsidR="007C3EAF" w:rsidRPr="007C3EAF" w:rsidRDefault="007C3EAF" w:rsidP="007C3EAF">
            <w:pPr>
              <w:spacing w:before="218"/>
              <w:ind w:right="12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16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</w:rPr>
        <w:sectPr w:rsidR="007C3EAF" w:rsidRPr="007C3EAF">
          <w:pgSz w:w="11910" w:h="16850"/>
          <w:pgMar w:top="1060" w:right="720" w:bottom="280" w:left="144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numPr>
          <w:ilvl w:val="0"/>
          <w:numId w:val="1"/>
        </w:numPr>
        <w:tabs>
          <w:tab w:val="left" w:pos="1037"/>
        </w:tabs>
        <w:autoSpaceDE w:val="0"/>
        <w:autoSpaceDN w:val="0"/>
        <w:spacing w:after="0" w:line="240" w:lineRule="auto"/>
        <w:ind w:hanging="258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</w:t>
      </w:r>
      <w:r w:rsidRPr="007C3EA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РАБОЧЕЙ</w:t>
      </w:r>
      <w:r w:rsidRPr="007C3EA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</w:t>
      </w:r>
      <w:r w:rsidRPr="007C3EA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ОП.07</w:t>
      </w:r>
      <w:r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Электротехника</w:t>
      </w:r>
      <w:r w:rsidRPr="007C3EA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электроника</w:t>
      </w:r>
    </w:p>
    <w:p w:rsidR="007C3EAF" w:rsidRPr="007C3EAF" w:rsidRDefault="007C3EAF" w:rsidP="007C3EAF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</w:rPr>
      </w:pPr>
      <w:r w:rsidRPr="007C3EAF">
        <w:rPr>
          <w:rFonts w:ascii="Times New Roman" w:eastAsia="Times New Roman" w:hAnsi="Times New Roman" w:cs="Times New Roman"/>
          <w:b/>
          <w:sz w:val="26"/>
        </w:rPr>
        <w:t>Область</w:t>
      </w:r>
      <w:r w:rsidRPr="007C3EAF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z w:val="26"/>
        </w:rPr>
        <w:t>применения</w:t>
      </w:r>
      <w:r w:rsidRPr="007C3EAF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pacing w:val="-2"/>
          <w:sz w:val="26"/>
        </w:rPr>
        <w:t>программы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 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81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 w:rsidRPr="007C3EAF">
        <w:rPr>
          <w:rFonts w:ascii="Times New Roman" w:eastAsia="Times New Roman" w:hAnsi="Times New Roman" w:cs="Times New Roman"/>
          <w:sz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Монтаж, техническая эксплуатация и ремонт холодильно-компрессорных и теплонасосных машин и установок (по отраслям). Особое значение дисциплина имеет при формировании и развитии ОК.01, ОК.02, ОК.09.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727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C3EA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7C3EA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уметь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обслуживать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электрическое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оборудование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компрессоров,</w:t>
      </w:r>
      <w:r w:rsidRPr="007C3EA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насосов,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воздухоохладителей;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производить</w:t>
      </w:r>
      <w:r w:rsidRPr="007C3EA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чистку,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техническое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обслуживание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электродвигателей;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своевременно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рационально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подготавливать</w:t>
      </w:r>
      <w:r w:rsidRPr="007C3EAF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к</w:t>
      </w:r>
      <w:r w:rsidRPr="007C3EA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работе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инструменты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 приспособления, содержать их в надлежащем состоянии;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читать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чертежи,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монтажные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схемы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принципиальные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схемы,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анализировать технологическую и конструкторскую документацию;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54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определять неисправности и устранять их, пользоваться измерительными приборами и оборудованием;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56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</w:rPr>
      </w:pPr>
      <w:r w:rsidRPr="007C3EAF">
        <w:rPr>
          <w:rFonts w:ascii="Times New Roman" w:eastAsia="Times New Roman" w:hAnsi="Times New Roman" w:cs="Times New Roman"/>
          <w:i/>
          <w:sz w:val="26"/>
        </w:rPr>
        <w:t>подбирать устройства электронной техники, электрические приборы и оборудование</w:t>
      </w:r>
      <w:r w:rsidRPr="007C3EAF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i/>
          <w:sz w:val="26"/>
        </w:rPr>
        <w:t>с</w:t>
      </w:r>
      <w:r w:rsidRPr="007C3EAF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i/>
          <w:sz w:val="26"/>
        </w:rPr>
        <w:t>определенными параметрами и</w:t>
      </w:r>
      <w:r w:rsidRPr="007C3EAF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i/>
          <w:sz w:val="26"/>
        </w:rPr>
        <w:t>характеристиками; рассчитывать параметры магнитных цепей; собирать электрические схемы; читать принципиальные, электрические и монтажные схемы.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C3EA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7C3EA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знать: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правила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технической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эксплуатации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ухода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за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оборудованием,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приспособлениями и инструментом;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принцип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действия</w:t>
      </w:r>
      <w:r w:rsidRPr="007C3EA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электродвигателей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постоянного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переменного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тока;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устройство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измерительных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приборов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оборудования,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правила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их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использования;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физические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основы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электроники;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345"/>
        </w:tabs>
        <w:autoSpaceDE w:val="0"/>
        <w:autoSpaceDN w:val="0"/>
        <w:spacing w:after="0" w:line="240" w:lineRule="auto"/>
        <w:ind w:right="137" w:firstLine="567"/>
        <w:jc w:val="both"/>
        <w:rPr>
          <w:rFonts w:ascii="Times New Roman" w:eastAsia="Times New Roman" w:hAnsi="Times New Roman" w:cs="Times New Roman"/>
          <w:i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правила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техники</w:t>
      </w:r>
      <w:r w:rsidRPr="007C3EA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безопасности</w:t>
      </w:r>
      <w:r w:rsidRPr="007C3EA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при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проведении</w:t>
      </w:r>
      <w:r w:rsidRPr="007C3EA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электротехнических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работ;</w:t>
      </w:r>
      <w:r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i/>
          <w:spacing w:val="-2"/>
          <w:sz w:val="26"/>
        </w:rPr>
        <w:t>свойства</w:t>
      </w:r>
      <w:r w:rsidRPr="007C3EAF">
        <w:rPr>
          <w:rFonts w:ascii="Times New Roman" w:eastAsia="Times New Roman" w:hAnsi="Times New Roman" w:cs="Times New Roman"/>
          <w:i/>
          <w:sz w:val="26"/>
        </w:rPr>
        <w:tab/>
      </w:r>
      <w:r w:rsidRPr="007C3EAF">
        <w:rPr>
          <w:rFonts w:ascii="Times New Roman" w:eastAsia="Times New Roman" w:hAnsi="Times New Roman" w:cs="Times New Roman"/>
          <w:i/>
          <w:spacing w:val="-2"/>
          <w:sz w:val="26"/>
        </w:rPr>
        <w:t>проводников,</w:t>
      </w:r>
      <w:r w:rsidRPr="007C3EAF">
        <w:rPr>
          <w:rFonts w:ascii="Times New Roman" w:eastAsia="Times New Roman" w:hAnsi="Times New Roman" w:cs="Times New Roman"/>
          <w:i/>
          <w:sz w:val="26"/>
        </w:rPr>
        <w:tab/>
      </w:r>
      <w:r w:rsidRPr="007C3EAF">
        <w:rPr>
          <w:rFonts w:ascii="Times New Roman" w:eastAsia="Times New Roman" w:hAnsi="Times New Roman" w:cs="Times New Roman"/>
          <w:i/>
          <w:spacing w:val="-2"/>
          <w:sz w:val="26"/>
        </w:rPr>
        <w:t>полупроводников,</w:t>
      </w:r>
      <w:r w:rsidRPr="007C3EAF">
        <w:rPr>
          <w:rFonts w:ascii="Times New Roman" w:eastAsia="Times New Roman" w:hAnsi="Times New Roman" w:cs="Times New Roman"/>
          <w:i/>
          <w:sz w:val="26"/>
        </w:rPr>
        <w:tab/>
      </w:r>
      <w:r w:rsidRPr="007C3EAF">
        <w:rPr>
          <w:rFonts w:ascii="Times New Roman" w:eastAsia="Times New Roman" w:hAnsi="Times New Roman" w:cs="Times New Roman"/>
          <w:i/>
          <w:spacing w:val="-2"/>
          <w:sz w:val="26"/>
        </w:rPr>
        <w:t>электроизоляционных,</w:t>
      </w:r>
      <w:r w:rsidRPr="007C3EAF">
        <w:rPr>
          <w:rFonts w:ascii="Times New Roman" w:eastAsia="Times New Roman" w:hAnsi="Times New Roman" w:cs="Times New Roman"/>
          <w:i/>
          <w:sz w:val="26"/>
        </w:rPr>
        <w:tab/>
      </w:r>
      <w:r w:rsidRPr="007C3EAF">
        <w:rPr>
          <w:rFonts w:ascii="Times New Roman" w:eastAsia="Times New Roman" w:hAnsi="Times New Roman" w:cs="Times New Roman"/>
          <w:i/>
          <w:spacing w:val="-2"/>
          <w:sz w:val="26"/>
        </w:rPr>
        <w:t>магнитных материалов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рамках изучения</w:t>
      </w:r>
      <w:r w:rsidRPr="007C3EA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студентов формируются</w:t>
      </w:r>
      <w:r w:rsidRPr="007C3EA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компетенции (ОК и ПК):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03. Планировать и реализовывать</w:t>
      </w:r>
      <w:r w:rsidRPr="007C3EAF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собственное профессиональное и личностное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lastRenderedPageBreak/>
        <w:t xml:space="preserve">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ситуациях;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</w:t>
      </w:r>
      <w:r w:rsidRPr="007C3EAF">
        <w:rPr>
          <w:rFonts w:ascii="Times New Roman" w:eastAsia="Times New Roman" w:hAnsi="Times New Roman" w:cs="Times New Roman"/>
          <w:color w:val="202429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04.</w:t>
      </w:r>
      <w:r w:rsidRPr="007C3EAF">
        <w:rPr>
          <w:rFonts w:ascii="Times New Roman" w:eastAsia="Times New Roman" w:hAnsi="Times New Roman" w:cs="Times New Roman"/>
          <w:color w:val="202429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Эффективно</w:t>
      </w:r>
      <w:r w:rsidRPr="007C3EAF">
        <w:rPr>
          <w:rFonts w:ascii="Times New Roman" w:eastAsia="Times New Roman" w:hAnsi="Times New Roman" w:cs="Times New Roman"/>
          <w:color w:val="202429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взаимодействовать</w:t>
      </w:r>
      <w:r w:rsidRPr="007C3EAF">
        <w:rPr>
          <w:rFonts w:ascii="Times New Roman" w:eastAsia="Times New Roman" w:hAnsi="Times New Roman" w:cs="Times New Roman"/>
          <w:color w:val="202429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color w:val="202429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работать</w:t>
      </w:r>
      <w:r w:rsidRPr="007C3EAF">
        <w:rPr>
          <w:rFonts w:ascii="Times New Roman" w:eastAsia="Times New Roman" w:hAnsi="Times New Roman" w:cs="Times New Roman"/>
          <w:color w:val="202429"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color w:val="202429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коллективе</w:t>
      </w:r>
      <w:r w:rsidRPr="007C3EAF">
        <w:rPr>
          <w:rFonts w:ascii="Times New Roman" w:eastAsia="Times New Roman" w:hAnsi="Times New Roman" w:cs="Times New Roman"/>
          <w:color w:val="202429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color w:val="202429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команде;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контекста;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</w:t>
      </w:r>
      <w:r w:rsidRPr="007C3EAF">
        <w:rPr>
          <w:rFonts w:ascii="Times New Roman" w:eastAsia="Times New Roman" w:hAnsi="Times New Roman" w:cs="Times New Roman"/>
          <w:color w:val="202429"/>
          <w:spacing w:val="4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08. Использовать средства физической культуры для сохранения и укрепления здоровья</w:t>
      </w:r>
      <w:r w:rsidRPr="007C3EAF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процессе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профессиональной</w:t>
      </w:r>
      <w:r w:rsidRPr="007C3EAF">
        <w:rPr>
          <w:rFonts w:ascii="Times New Roman" w:eastAsia="Times New Roman" w:hAnsi="Times New Roman" w:cs="Times New Roman"/>
          <w:color w:val="202429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деятельности</w:t>
      </w:r>
      <w:r w:rsidRPr="007C3EAF">
        <w:rPr>
          <w:rFonts w:ascii="Times New Roman" w:eastAsia="Times New Roman" w:hAnsi="Times New Roman" w:cs="Times New Roman"/>
          <w:color w:val="202429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color w:val="202429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поддержания</w:t>
      </w:r>
      <w:r w:rsidRPr="007C3EAF">
        <w:rPr>
          <w:rFonts w:ascii="Times New Roman" w:eastAsia="Times New Roman" w:hAnsi="Times New Roman" w:cs="Times New Roman"/>
          <w:color w:val="202429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необходимого уровня физической подготовленности;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1.1. Организовывать и осуществлять техническую эксплуатацию и обслуживание холодильного 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аварий.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1.3. Выполнять контроль, анализ и оптимизацию режимов работы</w:t>
      </w:r>
      <w:r w:rsidRPr="007C3EAF">
        <w:rPr>
          <w:rFonts w:ascii="Times New Roman" w:eastAsia="Times New Roman" w:hAnsi="Times New Roman" w:cs="Times New Roman"/>
          <w:color w:val="202429"/>
          <w:spacing w:val="4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холодильного 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1.4. Организовывать и осуществлять работы по ремонту холодильного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7C3EAF" w:rsidRPr="007C3EAF">
          <w:pgSz w:w="11910" w:h="16850"/>
          <w:pgMar w:top="1060" w:right="720" w:bottom="280" w:left="144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lastRenderedPageBreak/>
        <w:t>ПК 2.3. Выполнять пусконаладку холодильных установок и систем автоматизации холодильного 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2.4. Осуществлять программирование систем автоматизации холодильного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2.5. Организовывать и выполнять работы по испытаниям холодильного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оборудования.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3.1. Выполнять</w:t>
      </w:r>
      <w:r w:rsidRPr="007C3EAF">
        <w:rPr>
          <w:rFonts w:ascii="Times New Roman" w:eastAsia="Times New Roman" w:hAnsi="Times New Roman" w:cs="Times New Roman"/>
          <w:color w:val="202429"/>
          <w:spacing w:val="-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работы</w:t>
      </w:r>
      <w:r w:rsidRPr="007C3EAF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по проверке и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разработке рабочей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документации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систем </w:t>
      </w:r>
      <w:r w:rsidRPr="007C3EAF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холодоснабжения.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3.2. Выполнять работы по проверке и разработке проектной документации систем холодоснабжения.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color w:val="202429"/>
          <w:sz w:val="26"/>
          <w:szCs w:val="26"/>
        </w:rPr>
        <w:t>ПК 3.3. Проводить испытания нового оборудования, организовывать расчетно- экспериментальную деятельность в ходе разработки новых технологий и технологических процессов при производстве холода.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</w:t>
      </w:r>
      <w:r w:rsidRPr="007C3EA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применением технических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видео-,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аудиоматериалов, современных программ компьютерного проектирования.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7C3EAF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 том числе в условиях</w:t>
      </w:r>
      <w:r w:rsidRPr="007C3EA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Выпускник, освоивший программу ОП.07 Электротехника и электроника, должен обладать личностными результатами в соответствии с рабочей программой воспитания по специальности 15.02.06 Монтаж, техническая эксплуатация и</w:t>
      </w:r>
      <w:r w:rsidRPr="007C3EA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 xml:space="preserve">ремонт холодильно-компрессорных и теплонасосных машин и установок (по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отраслям):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</w:t>
      </w:r>
      <w:r w:rsidRPr="007C3EA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взаимодействующий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 членами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команды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сотрудничающий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</w:t>
      </w:r>
      <w:r w:rsidRPr="007C3EA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7C3EAF" w:rsidRPr="007C3EAF" w:rsidRDefault="007C3EAF" w:rsidP="007C3EAF">
      <w:pPr>
        <w:widowControl w:val="0"/>
        <w:numPr>
          <w:ilvl w:val="1"/>
          <w:numId w:val="10"/>
        </w:numPr>
        <w:tabs>
          <w:tab w:val="left" w:pos="1763"/>
        </w:tabs>
        <w:autoSpaceDE w:val="0"/>
        <w:autoSpaceDN w:val="0"/>
        <w:spacing w:after="0" w:line="240" w:lineRule="auto"/>
        <w:ind w:right="14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Количество часов на освоение рабочей программы учебной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дисциплины:</w:t>
      </w:r>
    </w:p>
    <w:p w:rsid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нагрузки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C3EA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всего –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98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часов,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7C3EA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 xml:space="preserve">числе: во взаимодействии с преподавателем – 92 часов 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самостоятельная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7C3EA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часов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ind w:right="2478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7C3EAF" w:rsidRPr="007C3EAF">
          <w:pgSz w:w="11910" w:h="16850"/>
          <w:pgMar w:top="1060" w:right="720" w:bottom="280" w:left="144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numPr>
          <w:ilvl w:val="0"/>
          <w:numId w:val="1"/>
        </w:numPr>
        <w:tabs>
          <w:tab w:val="left" w:pos="1382"/>
        </w:tabs>
        <w:autoSpaceDE w:val="0"/>
        <w:autoSpaceDN w:val="0"/>
        <w:spacing w:before="64" w:after="0" w:line="240" w:lineRule="auto"/>
        <w:ind w:left="1382" w:hanging="25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2._СТРУКТУРА_И_СОДЕРЖАНИЕ_УЧЕБНОЙ_ДИСЦИП"/>
      <w:bookmarkEnd w:id="1"/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СТРУКТУРА</w:t>
      </w:r>
      <w:r w:rsidRPr="007C3EAF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  <w:r w:rsidRPr="007C3EA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2059"/>
        </w:tabs>
        <w:autoSpaceDE w:val="0"/>
        <w:autoSpaceDN w:val="0"/>
        <w:spacing w:before="298" w:after="0" w:line="240" w:lineRule="auto"/>
        <w:ind w:left="2059" w:hanging="45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2.1._Объем_учебной_дисциплины_и_виды_уче"/>
      <w:bookmarkEnd w:id="2"/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Объем</w:t>
      </w:r>
      <w:r w:rsidRPr="007C3EA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виды</w:t>
      </w:r>
      <w:r w:rsidRPr="007C3EA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работы</w:t>
      </w:r>
    </w:p>
    <w:p w:rsidR="007C3EAF" w:rsidRPr="007C3EAF" w:rsidRDefault="007C3EAF" w:rsidP="007C3EAF">
      <w:pPr>
        <w:widowControl w:val="0"/>
        <w:autoSpaceDE w:val="0"/>
        <w:autoSpaceDN w:val="0"/>
        <w:spacing w:before="11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2"/>
        <w:gridCol w:w="1772"/>
      </w:tblGrid>
      <w:tr w:rsidR="007C3EAF" w:rsidRPr="007C3EAF" w:rsidTr="007C3EAF">
        <w:trPr>
          <w:trHeight w:val="489"/>
        </w:trPr>
        <w:tc>
          <w:tcPr>
            <w:tcW w:w="7802" w:type="dxa"/>
          </w:tcPr>
          <w:p w:rsidR="007C3EAF" w:rsidRPr="007C3EAF" w:rsidRDefault="007C3EAF" w:rsidP="007C3EAF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Вид</w:t>
            </w:r>
            <w:r w:rsidRPr="007C3EAF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учебной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81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Объем</w:t>
            </w:r>
            <w:r w:rsidRPr="007C3EAF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</w:tr>
      <w:tr w:rsidR="007C3EAF" w:rsidRPr="007C3EAF" w:rsidTr="007C3EAF">
        <w:trPr>
          <w:trHeight w:val="496"/>
        </w:trPr>
        <w:tc>
          <w:tcPr>
            <w:tcW w:w="7802" w:type="dxa"/>
          </w:tcPr>
          <w:p w:rsidR="007C3EAF" w:rsidRPr="007C3EAF" w:rsidRDefault="007C3EAF" w:rsidP="007C3EAF">
            <w:pPr>
              <w:spacing w:before="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Учебная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нагрузка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98</w:t>
            </w:r>
          </w:p>
        </w:tc>
      </w:tr>
      <w:tr w:rsidR="007C3EAF" w:rsidRPr="007C3EAF" w:rsidTr="007C3EAF">
        <w:trPr>
          <w:trHeight w:val="489"/>
        </w:trPr>
        <w:tc>
          <w:tcPr>
            <w:tcW w:w="7802" w:type="dxa"/>
          </w:tcPr>
          <w:p w:rsidR="007C3EAF" w:rsidRPr="007C3EAF" w:rsidRDefault="007C3EAF" w:rsidP="007C3EAF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7C3EAF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во</w:t>
            </w:r>
            <w:r w:rsidRPr="007C3EAF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взаимодействии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7C3EAF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преподавателем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(всего)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92</w:t>
            </w:r>
          </w:p>
        </w:tc>
      </w:tr>
      <w:tr w:rsidR="007C3EAF" w:rsidRPr="007C3EAF" w:rsidTr="007C3EAF">
        <w:trPr>
          <w:trHeight w:val="489"/>
        </w:trPr>
        <w:tc>
          <w:tcPr>
            <w:tcW w:w="9574" w:type="dxa"/>
            <w:gridSpan w:val="2"/>
          </w:tcPr>
          <w:p w:rsidR="007C3EAF" w:rsidRPr="007C3EAF" w:rsidRDefault="007C3EAF" w:rsidP="007C3EAF">
            <w:pPr>
              <w:spacing w:before="66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том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числе:</w:t>
            </w:r>
          </w:p>
        </w:tc>
      </w:tr>
      <w:tr w:rsidR="007C3EAF" w:rsidRPr="007C3EAF" w:rsidTr="007C3EAF">
        <w:trPr>
          <w:trHeight w:val="488"/>
        </w:trPr>
        <w:tc>
          <w:tcPr>
            <w:tcW w:w="7802" w:type="dxa"/>
          </w:tcPr>
          <w:p w:rsidR="007C3EAF" w:rsidRPr="007C3EAF" w:rsidRDefault="007C3EAF" w:rsidP="007C3EAF">
            <w:pPr>
              <w:spacing w:before="66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теоретическое</w:t>
            </w:r>
            <w:r w:rsidRPr="007C3EAF"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обучение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60</w:t>
            </w:r>
          </w:p>
        </w:tc>
      </w:tr>
      <w:tr w:rsidR="007C3EAF" w:rsidRPr="007C3EAF" w:rsidTr="007C3EAF">
        <w:trPr>
          <w:trHeight w:val="691"/>
        </w:trPr>
        <w:tc>
          <w:tcPr>
            <w:tcW w:w="7802" w:type="dxa"/>
          </w:tcPr>
          <w:p w:rsidR="007C3EAF" w:rsidRPr="007C3EAF" w:rsidRDefault="007C3EAF" w:rsidP="007C3EAF">
            <w:pPr>
              <w:spacing w:before="167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24</w:t>
            </w:r>
          </w:p>
        </w:tc>
      </w:tr>
      <w:tr w:rsidR="007C3EAF" w:rsidRPr="007C3EAF" w:rsidTr="007C3EAF">
        <w:trPr>
          <w:trHeight w:val="488"/>
        </w:trPr>
        <w:tc>
          <w:tcPr>
            <w:tcW w:w="7802" w:type="dxa"/>
          </w:tcPr>
          <w:p w:rsidR="007C3EAF" w:rsidRPr="007C3EAF" w:rsidRDefault="007C3EAF" w:rsidP="007C3EAF">
            <w:pPr>
              <w:spacing w:before="66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i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том</w:t>
            </w:r>
            <w:r w:rsidRPr="007C3EAF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числе</w:t>
            </w:r>
            <w:r w:rsidRPr="007C3EAF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i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форме</w:t>
            </w:r>
            <w:r w:rsidRPr="007C3EAF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практической</w:t>
            </w:r>
            <w:r w:rsidRPr="007C3EAF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подготовки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14</w:t>
            </w:r>
          </w:p>
        </w:tc>
      </w:tr>
      <w:tr w:rsidR="007C3EAF" w:rsidRPr="007C3EAF" w:rsidTr="007C3EAF">
        <w:trPr>
          <w:trHeight w:val="489"/>
        </w:trPr>
        <w:tc>
          <w:tcPr>
            <w:tcW w:w="7802" w:type="dxa"/>
          </w:tcPr>
          <w:p w:rsidR="007C3EAF" w:rsidRPr="007C3EAF" w:rsidRDefault="007C3EAF" w:rsidP="007C3EAF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Консультации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88"/>
        </w:trPr>
        <w:tc>
          <w:tcPr>
            <w:tcW w:w="7802" w:type="dxa"/>
          </w:tcPr>
          <w:p w:rsidR="007C3EAF" w:rsidRPr="007C3EAF" w:rsidRDefault="007C3EAF" w:rsidP="007C3EAF">
            <w:pPr>
              <w:spacing w:line="29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Промежуточная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аттестация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форме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экзамена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</w:tr>
      <w:tr w:rsidR="007C3EAF" w:rsidRPr="007C3EAF" w:rsidTr="007C3EAF">
        <w:trPr>
          <w:trHeight w:val="1072"/>
        </w:trPr>
        <w:tc>
          <w:tcPr>
            <w:tcW w:w="7802" w:type="dxa"/>
          </w:tcPr>
          <w:p w:rsidR="007C3EAF" w:rsidRPr="007C3EAF" w:rsidRDefault="007C3EAF" w:rsidP="007C3EAF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Самостоятельная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обучающегося</w:t>
            </w:r>
            <w:r w:rsidRPr="007C3EAF">
              <w:rPr>
                <w:rFonts w:ascii="Times New Roman" w:eastAsia="Times New Roman" w:hAnsi="Times New Roman" w:cs="Times New Roman"/>
                <w:b/>
                <w:spacing w:val="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  <w:p w:rsidR="007C3EAF" w:rsidRPr="007C3EAF" w:rsidRDefault="007C3EAF" w:rsidP="007C3EAF">
            <w:pPr>
              <w:spacing w:before="5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том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числе:</w:t>
            </w:r>
          </w:p>
          <w:p w:rsidR="007C3EAF" w:rsidRPr="007C3EAF" w:rsidRDefault="007C3EAF" w:rsidP="007C3EAF">
            <w:pPr>
              <w:spacing w:before="61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подготовка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сообщений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заданным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темам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докладов</w:t>
            </w:r>
          </w:p>
        </w:tc>
        <w:tc>
          <w:tcPr>
            <w:tcW w:w="1772" w:type="dxa"/>
          </w:tcPr>
          <w:p w:rsidR="007C3EAF" w:rsidRPr="007C3EAF" w:rsidRDefault="007C3EAF" w:rsidP="007C3EAF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6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  <w:sectPr w:rsidR="007C3EAF" w:rsidRPr="007C3EAF">
          <w:pgSz w:w="11910" w:h="16850"/>
          <w:pgMar w:top="1760" w:right="720" w:bottom="280" w:left="1440" w:header="720" w:footer="720" w:gutter="0"/>
          <w:cols w:space="720"/>
        </w:sectPr>
      </w:pPr>
    </w:p>
    <w:p w:rsidR="007C3EAF" w:rsidRPr="00E0389E" w:rsidRDefault="007C3EAF" w:rsidP="00E0389E">
      <w:pPr>
        <w:widowControl w:val="0"/>
        <w:numPr>
          <w:ilvl w:val="1"/>
          <w:numId w:val="1"/>
        </w:numPr>
        <w:tabs>
          <w:tab w:val="left" w:pos="712"/>
        </w:tabs>
        <w:autoSpaceDE w:val="0"/>
        <w:autoSpaceDN w:val="0"/>
        <w:spacing w:before="64" w:after="0" w:line="240" w:lineRule="auto"/>
        <w:ind w:left="712" w:hanging="452"/>
        <w:rPr>
          <w:rFonts w:ascii="Times New Roman" w:eastAsia="Times New Roman" w:hAnsi="Times New Roman" w:cs="Times New Roman"/>
          <w:b/>
          <w:sz w:val="26"/>
        </w:rPr>
      </w:pPr>
      <w:bookmarkStart w:id="3" w:name="2.2._Тематический_план_и_содержание_учеб"/>
      <w:bookmarkEnd w:id="3"/>
      <w:r w:rsidRPr="007C3EAF">
        <w:rPr>
          <w:rFonts w:ascii="Times New Roman" w:eastAsia="Times New Roman" w:hAnsi="Times New Roman" w:cs="Times New Roman"/>
          <w:b/>
          <w:sz w:val="26"/>
        </w:rPr>
        <w:lastRenderedPageBreak/>
        <w:t>Тематический</w:t>
      </w:r>
      <w:r w:rsidRPr="007C3EAF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z w:val="26"/>
        </w:rPr>
        <w:t>план</w:t>
      </w:r>
      <w:r w:rsidRPr="007C3EAF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z w:val="26"/>
        </w:rPr>
        <w:t>и</w:t>
      </w:r>
      <w:r w:rsidRPr="007C3EAF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z w:val="26"/>
        </w:rPr>
        <w:t>содержание</w:t>
      </w:r>
      <w:r w:rsidRPr="007C3EAF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z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spacing w:val="-2"/>
          <w:sz w:val="26"/>
        </w:rPr>
        <w:t>дисциплины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301"/>
        </w:trPr>
        <w:tc>
          <w:tcPr>
            <w:tcW w:w="14506" w:type="dxa"/>
            <w:gridSpan w:val="5"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3EAF" w:rsidRPr="007C3EAF" w:rsidTr="007C3EAF">
        <w:trPr>
          <w:trHeight w:val="594"/>
        </w:trPr>
        <w:tc>
          <w:tcPr>
            <w:tcW w:w="2622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Наименование</w:t>
            </w:r>
          </w:p>
          <w:p w:rsidR="007C3EAF" w:rsidRPr="007C3EAF" w:rsidRDefault="007C3EAF" w:rsidP="007C3EAF">
            <w:pPr>
              <w:spacing w:before="3"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разделов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тем</w:t>
            </w: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92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материала,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лабораторные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работы,</w:t>
            </w:r>
          </w:p>
          <w:p w:rsidR="007C3EAF" w:rsidRPr="007C3EAF" w:rsidRDefault="007C3EAF" w:rsidP="007C3EAF">
            <w:pPr>
              <w:spacing w:before="3" w:line="279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самостоятельная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обучающихся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Количество</w:t>
            </w:r>
          </w:p>
          <w:p w:rsidR="007C3EAF" w:rsidRPr="007C3EAF" w:rsidRDefault="007C3EAF" w:rsidP="007C3EAF">
            <w:pPr>
              <w:spacing w:before="3" w:line="279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Уровень</w:t>
            </w:r>
          </w:p>
          <w:p w:rsidR="007C3EAF" w:rsidRPr="007C3EAF" w:rsidRDefault="007C3EAF" w:rsidP="007C3EAF">
            <w:pPr>
              <w:spacing w:before="3"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освоения</w:t>
            </w:r>
          </w:p>
        </w:tc>
      </w:tr>
      <w:tr w:rsidR="007C3EAF" w:rsidRPr="007C3EAF" w:rsidTr="007C3EAF">
        <w:trPr>
          <w:trHeight w:val="300"/>
        </w:trPr>
        <w:tc>
          <w:tcPr>
            <w:tcW w:w="2622" w:type="dxa"/>
          </w:tcPr>
          <w:p w:rsidR="007C3EAF" w:rsidRPr="007C3EAF" w:rsidRDefault="007C3EAF" w:rsidP="007C3EA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8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</w:tr>
      <w:tr w:rsidR="007C3EAF" w:rsidRPr="007C3EAF" w:rsidTr="007C3EAF">
        <w:trPr>
          <w:trHeight w:val="299"/>
        </w:trPr>
        <w:tc>
          <w:tcPr>
            <w:tcW w:w="2622" w:type="dxa"/>
          </w:tcPr>
          <w:p w:rsidR="007C3EAF" w:rsidRPr="007C3EAF" w:rsidRDefault="007C3EAF" w:rsidP="007C3EAF">
            <w:pPr>
              <w:spacing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Введение</w:t>
            </w: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>1-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tabs>
                <w:tab w:val="left" w:pos="1988"/>
                <w:tab w:val="left" w:pos="3140"/>
                <w:tab w:val="left" w:pos="3607"/>
                <w:tab w:val="left" w:pos="4816"/>
                <w:tab w:val="left" w:pos="5183"/>
                <w:tab w:val="left" w:pos="6816"/>
              </w:tabs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Электрическая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энергия,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>ее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свойства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применение.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Перспективы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развития электроэнергетики, электротехники и электроники.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1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</w:tcPr>
          <w:p w:rsidR="007C3EAF" w:rsidRPr="007C3EAF" w:rsidRDefault="007C3EAF" w:rsidP="007C3EAF">
            <w:pPr>
              <w:spacing w:line="30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1.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Электротехника</w:t>
            </w: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297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7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</w:tcPr>
          <w:p w:rsidR="007C3EAF" w:rsidRPr="007C3EAF" w:rsidRDefault="007C3EAF" w:rsidP="007C3EAF">
            <w:pPr>
              <w:spacing w:line="242" w:lineRule="auto"/>
              <w:ind w:right="26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 1.1. Электрическое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поле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8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>3-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характеристики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электрического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поля.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Проводники</w:t>
            </w:r>
          </w:p>
          <w:p w:rsidR="007C3EAF" w:rsidRPr="007C3EAF" w:rsidRDefault="007C3EAF" w:rsidP="007C3EAF">
            <w:pPr>
              <w:spacing w:line="300" w:lineRule="atLeas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диэлектрики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электрическом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поле.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Конденсаторы.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Соединение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конденсаторов.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85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292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1.2.</w:t>
            </w:r>
          </w:p>
          <w:p w:rsidR="007C3EAF" w:rsidRPr="007C3EAF" w:rsidRDefault="007C3EAF" w:rsidP="007C3EAF">
            <w:pPr>
              <w:spacing w:line="296" w:lineRule="exact"/>
              <w:ind w:right="23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 постоянного тока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>5-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Элементы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цепи,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параметры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характеристики. Элементы схемы электрической цепи: ветвь, узел, контур.</w:t>
            </w:r>
          </w:p>
          <w:p w:rsidR="007C3EAF" w:rsidRPr="007C3EAF" w:rsidRDefault="007C3EAF" w:rsidP="007C3EAF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Электродвижущая</w:t>
            </w:r>
            <w:r w:rsidRPr="007C3EAF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сила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(ЭДС).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9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>7-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Электрическое</w:t>
            </w:r>
            <w:r w:rsidRPr="007C3EAF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сопротивление.</w:t>
            </w:r>
            <w:r w:rsidRPr="007C3EAF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Резистор.</w:t>
            </w:r>
            <w:r w:rsidRPr="007C3EAF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Соединение</w:t>
            </w:r>
            <w:r w:rsidRPr="007C3EAF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резисторов.</w:t>
            </w:r>
          </w:p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Режимы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цепи: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холостой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ход,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номинальный, рабочий, короткого замыкания.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9-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Энергия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мощность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цепи.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Баланс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мощностей.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КПД.</w:t>
            </w:r>
          </w:p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Основы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расчета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постоянного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тока.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Законы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Ома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Кирхгофа.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11-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№1.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постоянного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тока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638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13-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№2.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сложной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постоянного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тока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349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</w:t>
            </w:r>
            <w:r w:rsidRPr="007C3EAF">
              <w:rPr>
                <w:rFonts w:ascii="Times New Roman" w:eastAsia="Times New Roman" w:hAnsi="Times New Roman" w:cs="Times New Roman"/>
                <w:b/>
                <w:spacing w:val="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3EAF" w:rsidRPr="007C3EAF">
          <w:pgSz w:w="16850" w:h="11910" w:orient="landscape"/>
          <w:pgMar w:top="1060" w:right="720" w:bottom="973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1035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Тема 1.3.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Электромагнетизм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15-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before="1" w:line="278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характеристики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магнитного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поля.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Закон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Ампера. Индуктивность: собственная и взаимная.</w:t>
            </w:r>
          </w:p>
          <w:p w:rsidR="007C3EAF" w:rsidRPr="007C3EAF" w:rsidRDefault="007C3EAF" w:rsidP="007C3EAF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Магнитная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проницаемость.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1056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17-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71" w:lineRule="auto"/>
              <w:ind w:right="35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Электромагнитная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индукция.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ЭДС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самоиндукции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взаимоиндукции. ЭДС в проводнике, движущемся в магнитном поле.</w:t>
            </w:r>
          </w:p>
          <w:p w:rsidR="007C3EAF" w:rsidRPr="007C3EAF" w:rsidRDefault="007C3EAF" w:rsidP="007C3EAF">
            <w:pPr>
              <w:spacing w:before="9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Магнитные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цепи: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разветвленные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неразветвленные.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38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19-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№3/п.п.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магнитных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цепей.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85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2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342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8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23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 1.4. 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 переменного тока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21-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Явление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тока.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Получение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синусоидальной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ЭДС.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Принцип</w:t>
            </w:r>
          </w:p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генератора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Параметры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синусоидальной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ЭДС. Мгновенное, максимальное (амплитудное) и действующее значение.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9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23-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Изображение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синусоидальных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величин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помощью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временных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векторных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диаграмм.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1236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25-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Электрическая цепь: с активным сопротивлением; с катушкой индуктивности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(идеальной);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емкостью.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Векторная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диаграмма.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Разность фаз напряжения и тока.</w:t>
            </w: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Неразветвленные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RС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RL-цепи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тока.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27-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Резонанс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напряжений.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Условия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резонанса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напряжений.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Резонанс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напряжений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–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вредное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явление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электроустановок.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Резонанс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токов.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45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29-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№4/п.п.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цепей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тока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2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43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1.5.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Электрические измерения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31-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35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понятия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измерения.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Погрешности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измерений. Классификация электроизмерительных приборов.</w:t>
            </w:r>
          </w:p>
          <w:p w:rsidR="007C3EAF" w:rsidRPr="007C3EAF" w:rsidRDefault="007C3EAF" w:rsidP="007C3EAF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напряжения.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spacing w:before="296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904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33-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Измерение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мощности,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электрической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энергии,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электрического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сопротивления</w:t>
            </w:r>
          </w:p>
          <w:p w:rsidR="007C3EAF" w:rsidRPr="007C3EAF" w:rsidRDefault="007C3EAF" w:rsidP="007C3EAF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Косвенные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методы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измерения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сопротивления,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методы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приборы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C3EAF" w:rsidRPr="007C3EAF">
          <w:type w:val="continuous"/>
          <w:pgSz w:w="16850" w:h="11910" w:orient="landscape"/>
          <w:pgMar w:top="1100" w:right="720" w:bottom="1023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717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сравнения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измерения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сопротивления.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443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71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29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1.6.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Трехфазные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35-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Трехфазный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ток: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понятие,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получение,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характеристики,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соединение генератора и потребителей, мощность трехфазной сети.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spacing w:before="29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710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37-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Симметричные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несимметричные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цепи,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векторные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диаграммы,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 симметричных трехфазных систем.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39-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№5.</w:t>
            </w:r>
            <w:r w:rsidRPr="007C3EAF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/п.п.</w:t>
            </w:r>
          </w:p>
          <w:p w:rsidR="007C3EAF" w:rsidRPr="007C3EAF" w:rsidRDefault="007C3EAF" w:rsidP="007C3EAF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трехфазных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цепей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тока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2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50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spacing w:line="237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1.7.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Трансформаторы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41-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Назначение, принцип действия и устройство однофазного трансформатора.Режимы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трансформатора.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Потери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энергии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КПД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трансформатора.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spacing w:before="28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43-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6" w:lineRule="exact"/>
              <w:ind w:right="35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Типы трансформаторов и их применение: трехфазные, многообмоточные,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измерительные,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автотрансформаторы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45-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№6.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силовых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нагрузок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трансформатора.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43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52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1.8.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Электрические машины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переменного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47-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машины: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назначение,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классификация,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устройство, принцип действия, характеристики, эксплуатация, КПД.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 w:line="28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spacing w:before="29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49-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генераторы,</w:t>
            </w:r>
          </w:p>
          <w:p w:rsidR="007C3EAF" w:rsidRPr="007C3EAF" w:rsidRDefault="007C3EAF" w:rsidP="007C3EAF">
            <w:pPr>
              <w:spacing w:line="296" w:lineRule="exact"/>
              <w:ind w:right="35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Электрические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двигатели: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классификация,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устройство,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принцип действия, характеристики, эксплуатация, КПД.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51-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before="1"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№7.</w:t>
            </w:r>
            <w:r w:rsidRPr="007C3EAF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/п.п.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параметров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асинхронного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двигателя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2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44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1.9.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Электрические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53-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Назначение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машин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постоянного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классификация.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Устройство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принцип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машин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постоянного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тока: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магнитная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3EAF" w:rsidRPr="007C3EAF">
          <w:type w:val="continuous"/>
          <w:pgSz w:w="16850" w:h="11910" w:orient="landscape"/>
          <w:pgMar w:top="1100" w:right="720" w:bottom="1039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602"/>
        </w:trPr>
        <w:tc>
          <w:tcPr>
            <w:tcW w:w="2622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lastRenderedPageBreak/>
              <w:t>машины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постоянного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тока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цепь,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коллектор,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обмотка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якоря.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Рабочий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процесс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машины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постоянного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тока: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ЭДС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обмотки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якоря,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реакция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якоря,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коммутация.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44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1.10.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Основы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электропривода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55-</w:t>
            </w:r>
          </w:p>
          <w:p w:rsidR="007C3EAF" w:rsidRPr="007C3EAF" w:rsidRDefault="007C3EAF" w:rsidP="007C3EAF">
            <w:pPr>
              <w:spacing w:before="3"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электроприводе.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Уравнение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движения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электропривода.</w:t>
            </w:r>
          </w:p>
          <w:p w:rsidR="007C3EAF" w:rsidRPr="007C3EAF" w:rsidRDefault="007C3EAF" w:rsidP="007C3EAF">
            <w:pPr>
              <w:spacing w:before="3"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Механические</w:t>
            </w:r>
            <w:r w:rsidRPr="007C3EAF"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характеристики</w:t>
            </w:r>
            <w:r w:rsidRPr="007C3EAF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нагрузочных</w:t>
            </w:r>
            <w:r w:rsidRPr="007C3EAF">
              <w:rPr>
                <w:rFonts w:ascii="Times New Roman" w:eastAsia="Times New Roman" w:hAnsi="Times New Roman" w:cs="Times New Roman"/>
                <w:spacing w:val="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устройств.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6" w:line="28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spacing w:before="29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57-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 мощности и выбор двигателя при продолжительном, кратковременном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повторно-кратковременном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режимах.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Аппаратура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управления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электроприводом.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8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443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23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1.11.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Передача и распределение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электрической энергии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59-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Электроснабжение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промышленных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предприятий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от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электрической</w:t>
            </w:r>
          </w:p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системы.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Назначение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устройство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трансформаторных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подстанций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распределительных пунктов.</w:t>
            </w:r>
          </w:p>
        </w:tc>
        <w:tc>
          <w:tcPr>
            <w:tcW w:w="1606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9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9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898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61-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Электроснабжение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цехов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осветительных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электросетей.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Графики</w:t>
            </w:r>
          </w:p>
          <w:p w:rsidR="007C3EAF" w:rsidRPr="007C3EAF" w:rsidRDefault="007C3EAF" w:rsidP="007C3EAF">
            <w:pPr>
              <w:spacing w:line="296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электрических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нагрузок.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Эксплуатация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электрических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установок. Защитное заземление, зануление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63-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№8/п.п.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параметров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заземления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2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</w:tcPr>
          <w:p w:rsidR="007C3EAF" w:rsidRPr="007C3EAF" w:rsidRDefault="007C3EAF" w:rsidP="007C3EAF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Раздел 2.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Электроника</w:t>
            </w: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451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11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2.1.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Физические основы электроники;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электронные</w:t>
            </w:r>
            <w:r w:rsidRPr="007C3EAF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приборы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65-</w:t>
            </w:r>
          </w:p>
          <w:p w:rsidR="007C3EAF" w:rsidRPr="007C3EAF" w:rsidRDefault="007C3EAF" w:rsidP="007C3EAF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Электропроводимость полупроводников. Собственная и примесная проводимость.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Электронно-дырочный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переход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его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свойства.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Прямое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обратное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включение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«p-n»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перехода.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8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9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1193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67-</w:t>
            </w:r>
          </w:p>
          <w:p w:rsidR="007C3EAF" w:rsidRPr="007C3EAF" w:rsidRDefault="007C3EAF" w:rsidP="007C3EAF">
            <w:pPr>
              <w:spacing w:before="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Полупроводниковые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диоды: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классификация,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свойства,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маркировка, область применения.</w:t>
            </w:r>
          </w:p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Полупроводниковые</w:t>
            </w:r>
            <w:r w:rsidRPr="007C3EAF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транзисторы: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классификация,</w:t>
            </w:r>
            <w:r w:rsidRPr="007C3EAF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принцип</w:t>
            </w:r>
            <w:r w:rsidRPr="007C3EAF">
              <w:rPr>
                <w:rFonts w:ascii="Times New Roman" w:eastAsia="Times New Roman" w:hAnsi="Times New Roman" w:cs="Times New Roman"/>
                <w:spacing w:val="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действия,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назначение,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область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применения,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маркировка.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69-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Включения биполярных транзисторов: общая база, общий эмиттер, общий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коллектор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Полевые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транзисторы. Тиристоры: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классификация,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характеристики,</w:t>
            </w:r>
            <w:r w:rsidRPr="007C3EAF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область</w:t>
            </w:r>
            <w:r w:rsidRPr="007C3EAF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применения,</w:t>
            </w:r>
            <w:r w:rsidRPr="007C3EAF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маркировка.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9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line="28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7C3EAF" w:rsidRPr="007C3EAF">
          <w:type w:val="continuous"/>
          <w:pgSz w:w="16850" w:h="11910" w:orient="landscape"/>
          <w:pgMar w:top="1100" w:right="720" w:bottom="95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602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71-</w:t>
            </w:r>
          </w:p>
          <w:p w:rsidR="007C3EAF" w:rsidRPr="007C3EAF" w:rsidRDefault="007C3EAF" w:rsidP="007C3EAF">
            <w:pPr>
              <w:spacing w:before="3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before="1"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№9,10/п.п.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Проверка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проводимости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диода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4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/п.п.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75-</w:t>
            </w:r>
          </w:p>
          <w:p w:rsidR="007C3EAF" w:rsidRPr="007C3EAF" w:rsidRDefault="007C3EAF" w:rsidP="007C3EAF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78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before="1"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№11,12</w:t>
            </w:r>
          </w:p>
          <w:p w:rsidR="007C3EAF" w:rsidRPr="007C3EAF" w:rsidRDefault="007C3EAF" w:rsidP="007C3EAF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Изучение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биполярного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транзистора,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тиристора.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51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1192"/>
        </w:trPr>
        <w:tc>
          <w:tcPr>
            <w:tcW w:w="2622" w:type="dxa"/>
          </w:tcPr>
          <w:p w:rsidR="007C3EAF" w:rsidRPr="007C3EAF" w:rsidRDefault="007C3EAF" w:rsidP="007C3EAF">
            <w:pPr>
              <w:spacing w:line="237" w:lineRule="auto"/>
              <w:ind w:right="26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2.2.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Электронные</w:t>
            </w:r>
          </w:p>
          <w:p w:rsidR="007C3EAF" w:rsidRPr="007C3EAF" w:rsidRDefault="007C3EAF" w:rsidP="007C3EAF">
            <w:pPr>
              <w:spacing w:line="296" w:lineRule="exact"/>
              <w:ind w:right="807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выпрямители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стабилизаторы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79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сведения,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структурная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схема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электронного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выпрямителя. Стабилизаторы напряжения. Стабилизаторы тока.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8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spacing w:before="28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451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1018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2.3.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Электронные усилители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80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Схемы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усилителей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электрических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сигналов.</w:t>
            </w:r>
          </w:p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технические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характеристики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электронных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усилителей.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Принцип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усилителя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низкой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частоты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биполярном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транзисторе.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8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88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81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Обратная</w:t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связь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усилителях.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Импульсные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избирательные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усилители.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Операционные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усилители.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450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97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ind w:right="26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2.4.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Электронные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генераторы 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измерительные приборы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Колебательный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контур.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Структурная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схема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электронного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генератора. Генераторы синусоидальных колебаний: генераторы LC-типа,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генераторы</w:t>
            </w:r>
            <w:r w:rsidRPr="007C3EAF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RC-типа.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289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89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7C3EAF" w:rsidRPr="007C3EAF" w:rsidTr="007C3EAF">
        <w:trPr>
          <w:trHeight w:val="1193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83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Импульсные</w:t>
            </w:r>
            <w:r w:rsidRPr="007C3EAF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генераторы: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мультивибратор,</w:t>
            </w:r>
            <w:r w:rsidRPr="007C3EAF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триггер.</w:t>
            </w:r>
          </w:p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линейно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изменяющегося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напряжения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(ГЛИН-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генератор). Электронные стрелочные и цифровые вольтметры.</w:t>
            </w:r>
          </w:p>
          <w:p w:rsidR="007C3EAF" w:rsidRPr="007C3EAF" w:rsidRDefault="007C3EAF" w:rsidP="007C3EAF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Электронный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осциллограф.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C3EAF" w:rsidRPr="007C3EAF" w:rsidTr="007C3EAF">
        <w:trPr>
          <w:trHeight w:val="450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89" w:type="dxa"/>
            <w:gridSpan w:val="2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Содержание учебного материала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1495"/>
        </w:trPr>
        <w:tc>
          <w:tcPr>
            <w:tcW w:w="2622" w:type="dxa"/>
          </w:tcPr>
          <w:p w:rsidR="007C3EAF" w:rsidRPr="007C3EAF" w:rsidRDefault="007C3EAF" w:rsidP="007C3EAF">
            <w:pPr>
              <w:ind w:right="101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Тема 2.5.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Электронные устройства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автоматики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вычислительной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84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Структура системы автоматического контроля, управления и регулирования.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Измерительные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преобразователи.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Генераторные преобразователи. Исполнительные элементы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before="289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spacing w:before="289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3EAF" w:rsidRPr="007C3EAF" w:rsidRDefault="007C3EAF" w:rsidP="007C3EA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  <w:sectPr w:rsidR="007C3EAF" w:rsidRPr="007C3EAF">
          <w:type w:val="continuous"/>
          <w:pgSz w:w="16850" w:h="11910" w:orient="landscape"/>
          <w:pgMar w:top="1100" w:right="720" w:bottom="1186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576"/>
        <w:gridCol w:w="8413"/>
        <w:gridCol w:w="1606"/>
        <w:gridCol w:w="1289"/>
      </w:tblGrid>
      <w:tr w:rsidR="007C3EAF" w:rsidRPr="007C3EAF" w:rsidTr="007C3EAF">
        <w:trPr>
          <w:trHeight w:val="451"/>
        </w:trPr>
        <w:tc>
          <w:tcPr>
            <w:tcW w:w="2622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lastRenderedPageBreak/>
              <w:t>техники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  <w:vMerge w:val="restart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4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Самостоятельная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работа№1:</w:t>
            </w:r>
          </w:p>
          <w:p w:rsidR="007C3EAF" w:rsidRPr="007C3EAF" w:rsidRDefault="007C3EAF" w:rsidP="007C3EAF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Подготовить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доклад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тему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«Усилитель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транзисторе»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Самостоятельная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работа№2: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Подготовить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сообщение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теме: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«Генераторные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преобразователи»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1192"/>
        </w:trPr>
        <w:tc>
          <w:tcPr>
            <w:tcW w:w="2622" w:type="dxa"/>
            <w:vMerge/>
            <w:tcBorders>
              <w:top w:val="nil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Самостоятельная</w:t>
            </w:r>
            <w:r w:rsidRPr="007C3EAF">
              <w:rPr>
                <w:rFonts w:ascii="Times New Roman" w:eastAsia="Times New Roman" w:hAnsi="Times New Roman" w:cs="Times New Roman"/>
                <w:b/>
                <w:spacing w:val="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работа№3:</w:t>
            </w:r>
          </w:p>
          <w:p w:rsidR="007C3EAF" w:rsidRPr="007C3EAF" w:rsidRDefault="007C3EAF" w:rsidP="007C3EAF">
            <w:pPr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Подготовка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докладов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теме: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«Работа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электротехнического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оборудования,</w:t>
            </w:r>
          </w:p>
          <w:p w:rsidR="007C3EAF" w:rsidRPr="007C3EAF" w:rsidRDefault="007C3EAF" w:rsidP="007C3EAF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основанного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электромагнитных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законах».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602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85-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86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Консультации: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Электронные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выпрямители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стабилизаторы.</w:t>
            </w:r>
          </w:p>
          <w:p w:rsidR="007C3EAF" w:rsidRPr="007C3EAF" w:rsidRDefault="007C3EAF" w:rsidP="007C3EAF">
            <w:pPr>
              <w:spacing w:before="4"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Электронные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генераторы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измерительные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приборы.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595"/>
        </w:trPr>
        <w:tc>
          <w:tcPr>
            <w:tcW w:w="2622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7C3EAF" w:rsidRPr="007C3EAF" w:rsidRDefault="007C3EAF" w:rsidP="007C3EAF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87-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92</w:t>
            </w:r>
          </w:p>
        </w:tc>
        <w:tc>
          <w:tcPr>
            <w:tcW w:w="841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Экзамен</w:t>
            </w:r>
          </w:p>
        </w:tc>
        <w:tc>
          <w:tcPr>
            <w:tcW w:w="1606" w:type="dxa"/>
          </w:tcPr>
          <w:p w:rsidR="007C3EAF" w:rsidRPr="007C3EAF" w:rsidRDefault="007C3EAF" w:rsidP="007C3EAF">
            <w:pPr>
              <w:spacing w:line="29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450"/>
        </w:trPr>
        <w:tc>
          <w:tcPr>
            <w:tcW w:w="2622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Итого</w:t>
            </w:r>
          </w:p>
        </w:tc>
        <w:tc>
          <w:tcPr>
            <w:tcW w:w="576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1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6" w:type="dxa"/>
          </w:tcPr>
          <w:p w:rsidR="007C3EAF" w:rsidRPr="007C3EAF" w:rsidRDefault="007C3EAF" w:rsidP="007C3EAF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98</w:t>
            </w:r>
          </w:p>
        </w:tc>
        <w:tc>
          <w:tcPr>
            <w:tcW w:w="128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7C3EA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характеристики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7C3EAF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C3EA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7C3EAF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материала</w:t>
      </w:r>
      <w:r w:rsidRPr="007C3EAF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используются</w:t>
      </w:r>
      <w:r w:rsidRPr="007C3EA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7C3EAF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обозначения:</w:t>
      </w:r>
    </w:p>
    <w:p w:rsidR="007C3EAF" w:rsidRPr="007C3EAF" w:rsidRDefault="007C3EAF" w:rsidP="007C3EAF">
      <w:pPr>
        <w:widowControl w:val="0"/>
        <w:numPr>
          <w:ilvl w:val="0"/>
          <w:numId w:val="8"/>
        </w:numPr>
        <w:tabs>
          <w:tab w:val="left" w:pos="518"/>
        </w:tabs>
        <w:autoSpaceDE w:val="0"/>
        <w:autoSpaceDN w:val="0"/>
        <w:spacing w:before="47" w:after="0" w:line="240" w:lineRule="auto"/>
        <w:ind w:left="518" w:hanging="25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–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ознакомительный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(узнавание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ранее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изученных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объектов,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свойств);</w:t>
      </w:r>
    </w:p>
    <w:p w:rsidR="007C3EAF" w:rsidRPr="007C3EAF" w:rsidRDefault="007C3EAF" w:rsidP="007C3EAF">
      <w:pPr>
        <w:widowControl w:val="0"/>
        <w:numPr>
          <w:ilvl w:val="0"/>
          <w:numId w:val="8"/>
        </w:numPr>
        <w:tabs>
          <w:tab w:val="left" w:pos="518"/>
        </w:tabs>
        <w:autoSpaceDE w:val="0"/>
        <w:autoSpaceDN w:val="0"/>
        <w:spacing w:before="40" w:after="0" w:line="240" w:lineRule="auto"/>
        <w:ind w:left="518" w:hanging="25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–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репродуктивный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(выполнение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деятельности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образцу,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инструкции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или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под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руководством);</w:t>
      </w:r>
    </w:p>
    <w:p w:rsidR="007C3EAF" w:rsidRPr="007C3EAF" w:rsidRDefault="007C3EAF" w:rsidP="007C3EAF">
      <w:pPr>
        <w:widowControl w:val="0"/>
        <w:numPr>
          <w:ilvl w:val="0"/>
          <w:numId w:val="8"/>
        </w:numPr>
        <w:tabs>
          <w:tab w:val="left" w:pos="518"/>
        </w:tabs>
        <w:autoSpaceDE w:val="0"/>
        <w:autoSpaceDN w:val="0"/>
        <w:spacing w:before="47" w:after="0" w:line="240" w:lineRule="auto"/>
        <w:ind w:left="518" w:hanging="25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–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продуктивный</w:t>
      </w:r>
      <w:r w:rsidRPr="007C3EA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(планирование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самостоятельное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выполнение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деятельности,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решение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проблемных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задач).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C3EAF" w:rsidRPr="007C3EAF">
          <w:type w:val="continuous"/>
          <w:pgSz w:w="16850" w:h="11910" w:orient="landscape"/>
          <w:pgMar w:top="1100" w:right="720" w:bottom="280" w:left="144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numPr>
          <w:ilvl w:val="0"/>
          <w:numId w:val="1"/>
        </w:numPr>
        <w:tabs>
          <w:tab w:val="left" w:pos="309"/>
        </w:tabs>
        <w:autoSpaceDE w:val="0"/>
        <w:autoSpaceDN w:val="0"/>
        <w:spacing w:before="72" w:after="0" w:line="240" w:lineRule="auto"/>
        <w:ind w:left="309" w:hanging="19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4" w:name="3.условия_реализации_УЧЕБНОЙ_дисциплины"/>
      <w:bookmarkEnd w:id="4"/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УСЛОВИЯ</w:t>
      </w:r>
      <w:r w:rsidRPr="007C3EAF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РЕАЛИЗАЦИИ</w:t>
      </w:r>
      <w:r w:rsidRPr="007C3EA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7C3EAF" w:rsidRPr="007C3EAF" w:rsidRDefault="007C3EAF" w:rsidP="007C3EAF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before="1" w:after="0" w:line="240" w:lineRule="auto"/>
        <w:ind w:left="1072" w:hanging="45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Требования</w:t>
      </w:r>
      <w:r w:rsidRPr="007C3EAF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</w:t>
      </w:r>
      <w:r w:rsidRPr="007C3EAF">
        <w:rPr>
          <w:rFonts w:ascii="Times New Roman" w:eastAsia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минимальному</w:t>
      </w:r>
      <w:r w:rsidRPr="007C3EA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материально-техническому</w:t>
      </w:r>
      <w:r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обеспечению</w:t>
      </w:r>
    </w:p>
    <w:p w:rsidR="007C3EAF" w:rsidRPr="007C3EAF" w:rsidRDefault="007C3EAF" w:rsidP="007C3EAF">
      <w:pPr>
        <w:widowControl w:val="0"/>
        <w:tabs>
          <w:tab w:val="left" w:pos="8573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7C3EA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7C3EA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7C3EAF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7C3EAF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имеется</w:t>
      </w:r>
      <w:r w:rsidRPr="007C3EA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EAF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наличии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ab/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лаборатории</w:t>
      </w:r>
    </w:p>
    <w:p w:rsidR="007C3EAF" w:rsidRPr="007C3EAF" w:rsidRDefault="007C3EAF" w:rsidP="007C3EAF">
      <w:pPr>
        <w:widowControl w:val="0"/>
        <w:autoSpaceDE w:val="0"/>
        <w:autoSpaceDN w:val="0"/>
        <w:spacing w:before="47" w:after="0" w:line="271" w:lineRule="auto"/>
        <w:ind w:right="92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«Электроники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электрооборудования</w:t>
      </w:r>
      <w:r w:rsidRPr="007C3EA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холодильных</w:t>
      </w:r>
      <w:r w:rsidRPr="007C3EA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машин</w:t>
      </w:r>
      <w:r w:rsidRPr="007C3EA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EA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установок». Оборудование лаборатории: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63"/>
        </w:tabs>
        <w:autoSpaceDE w:val="0"/>
        <w:autoSpaceDN w:val="0"/>
        <w:spacing w:before="8" w:after="0" w:line="240" w:lineRule="auto"/>
        <w:ind w:left="763" w:hanging="143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посадочных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мест</w:t>
      </w:r>
      <w:r w:rsidRPr="007C3EA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количеству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обучающихся;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63"/>
        </w:tabs>
        <w:autoSpaceDE w:val="0"/>
        <w:autoSpaceDN w:val="0"/>
        <w:spacing w:before="47" w:after="0" w:line="240" w:lineRule="auto"/>
        <w:ind w:left="763" w:hanging="143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доска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классная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63"/>
        </w:tabs>
        <w:autoSpaceDE w:val="0"/>
        <w:autoSpaceDN w:val="0"/>
        <w:spacing w:before="47" w:after="0" w:line="240" w:lineRule="auto"/>
        <w:ind w:left="763" w:hanging="143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измерительные</w:t>
      </w:r>
      <w:r w:rsidRPr="007C3EAF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приборы:</w:t>
      </w:r>
      <w:r w:rsidRPr="007C3EAF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амперметры,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вольтметры,</w:t>
      </w:r>
      <w:r w:rsidRPr="007C3EAF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ваттметры,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омметр;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70"/>
        </w:tabs>
        <w:autoSpaceDE w:val="0"/>
        <w:autoSpaceDN w:val="0"/>
        <w:spacing w:before="40" w:after="0" w:line="240" w:lineRule="auto"/>
        <w:ind w:left="770" w:hanging="150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контакторы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магнитные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пускатели;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63"/>
        </w:tabs>
        <w:autoSpaceDE w:val="0"/>
        <w:autoSpaceDN w:val="0"/>
        <w:spacing w:before="46" w:after="0" w:line="240" w:lineRule="auto"/>
        <w:ind w:left="763" w:hanging="143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рубильники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переключатели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70"/>
        </w:tabs>
        <w:autoSpaceDE w:val="0"/>
        <w:autoSpaceDN w:val="0"/>
        <w:spacing w:before="47" w:after="0" w:line="240" w:lineRule="auto"/>
        <w:ind w:left="770" w:hanging="150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электродвигатели</w:t>
      </w:r>
      <w:r w:rsidRPr="007C3EAF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постоянного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переменного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тока;</w:t>
      </w:r>
    </w:p>
    <w:p w:rsidR="007C3EAF" w:rsidRPr="007C3EAF" w:rsidRDefault="007C3EAF" w:rsidP="007C3EAF">
      <w:pPr>
        <w:widowControl w:val="0"/>
        <w:numPr>
          <w:ilvl w:val="2"/>
          <w:numId w:val="1"/>
        </w:numPr>
        <w:tabs>
          <w:tab w:val="left" w:pos="763"/>
        </w:tabs>
        <w:autoSpaceDE w:val="0"/>
        <w:autoSpaceDN w:val="0"/>
        <w:spacing w:before="47" w:after="0" w:line="271" w:lineRule="auto"/>
        <w:ind w:right="4730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генераторы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постоянного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переменного</w:t>
      </w:r>
      <w:r w:rsidRPr="007C3EAF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тока Технические средства обучения</w:t>
      </w:r>
      <w:r w:rsidRPr="007C3EAF">
        <w:rPr>
          <w:rFonts w:ascii="Times New Roman" w:eastAsia="Times New Roman" w:hAnsi="Times New Roman" w:cs="Times New Roman"/>
          <w:i/>
          <w:sz w:val="26"/>
        </w:rPr>
        <w:t>:</w:t>
      </w:r>
    </w:p>
    <w:p w:rsidR="007C3EAF" w:rsidRPr="007C3EAF" w:rsidRDefault="007C3EAF" w:rsidP="007C3EA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>-компьютер</w:t>
      </w:r>
      <w:r w:rsidRPr="007C3EA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C3EA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лицензионным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программным</w:t>
      </w:r>
      <w:r w:rsidRPr="007C3EA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обеспечением;</w:t>
      </w:r>
    </w:p>
    <w:p w:rsidR="007C3EAF" w:rsidRPr="007C3EAF" w:rsidRDefault="007C3EAF" w:rsidP="007C3EA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-мультимедиа</w:t>
      </w:r>
      <w:r w:rsidRPr="007C3EA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</w:rPr>
        <w:t>проектор;</w:t>
      </w:r>
    </w:p>
    <w:p w:rsidR="007C3EAF" w:rsidRPr="007C3EAF" w:rsidRDefault="007C3EAF" w:rsidP="007C3EAF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before="54" w:after="0" w:line="240" w:lineRule="auto"/>
        <w:ind w:left="1072" w:hanging="45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3.2._Информационное_обеспечение_обучения"/>
      <w:bookmarkEnd w:id="5"/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Информационное</w:t>
      </w:r>
      <w:r w:rsidRPr="007C3EAF">
        <w:rPr>
          <w:rFonts w:ascii="Times New Roman" w:eastAsia="Times New Roman" w:hAnsi="Times New Roman" w:cs="Times New Roman"/>
          <w:b/>
          <w:bCs/>
          <w:spacing w:val="9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обеспечение</w:t>
      </w:r>
      <w:r w:rsidRPr="007C3EAF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обучения</w:t>
      </w:r>
    </w:p>
    <w:p w:rsidR="007C3EAF" w:rsidRPr="007C3EAF" w:rsidRDefault="007C3EAF" w:rsidP="007C3EAF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Основные</w:t>
      </w:r>
      <w:r w:rsidRPr="007C3EAF">
        <w:rPr>
          <w:rFonts w:ascii="Times New Roman" w:eastAsia="Times New Roman" w:hAnsi="Times New Roman" w:cs="Times New Roman"/>
          <w:spacing w:val="-7"/>
          <w:sz w:val="26"/>
          <w:szCs w:val="26"/>
          <w:u w:val="single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источники:</w:t>
      </w:r>
    </w:p>
    <w:p w:rsidR="007C3EAF" w:rsidRPr="007C3EAF" w:rsidRDefault="007C3EAF" w:rsidP="007C3EAF">
      <w:pPr>
        <w:widowControl w:val="0"/>
        <w:numPr>
          <w:ilvl w:val="0"/>
          <w:numId w:val="7"/>
        </w:numPr>
        <w:tabs>
          <w:tab w:val="left" w:pos="886"/>
        </w:tabs>
        <w:autoSpaceDE w:val="0"/>
        <w:autoSpaceDN w:val="0"/>
        <w:spacing w:before="48" w:after="0" w:line="240" w:lineRule="auto"/>
        <w:ind w:right="48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Маркелов, С. Н. Электротехника и электроника : учебное пособие / С.Н. Маркелов, Б.Я. Сазанов. — Москва : ИНФРА-М, 2021. — 267 с. — (Среднее профессиональное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образование). - ISBN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978-5-16-014453-5. -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Текст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: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 xml:space="preserve">электронный. - URL: </w:t>
      </w:r>
      <w:hyperlink r:id="rId6">
        <w:r w:rsidRPr="007C3EAF">
          <w:rPr>
            <w:rFonts w:ascii="Times New Roman" w:eastAsia="Times New Roman" w:hAnsi="Times New Roman" w:cs="Times New Roman"/>
            <w:color w:val="0462C1"/>
            <w:sz w:val="26"/>
            <w:u w:val="single" w:color="0462C1"/>
          </w:rPr>
          <w:t>https://znanium.com/catalog/product/1190677</w:t>
        </w:r>
      </w:hyperlink>
    </w:p>
    <w:p w:rsidR="007C3EAF" w:rsidRPr="007C3EAF" w:rsidRDefault="007C3EAF" w:rsidP="007C3EAF">
      <w:pPr>
        <w:widowControl w:val="0"/>
        <w:numPr>
          <w:ilvl w:val="0"/>
          <w:numId w:val="7"/>
        </w:numPr>
        <w:tabs>
          <w:tab w:val="left" w:pos="886"/>
        </w:tabs>
        <w:autoSpaceDE w:val="0"/>
        <w:autoSpaceDN w:val="0"/>
        <w:spacing w:after="0" w:line="254" w:lineRule="auto"/>
        <w:ind w:right="48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Поляков, А. Е. Электротехника в примерах и задачах : учебник / А.Е. Поляков, А.В</w:t>
      </w:r>
      <w:bookmarkStart w:id="6" w:name="_GoBack"/>
      <w:bookmarkEnd w:id="6"/>
      <w:r w:rsidRPr="007C3EAF">
        <w:rPr>
          <w:rFonts w:ascii="Times New Roman" w:eastAsia="Times New Roman" w:hAnsi="Times New Roman" w:cs="Times New Roman"/>
          <w:sz w:val="26"/>
        </w:rPr>
        <w:t>. Чесноков. — Москва : ФОРУМ : ИНФРА-М, 2021. — 357 с. — (Среднее профессиональное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образование). - ISBN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978-5-00091-701-5. -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Текст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: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 xml:space="preserve">электронный. - URL: </w:t>
      </w:r>
      <w:hyperlink r:id="rId7">
        <w:r w:rsidRPr="007C3EAF">
          <w:rPr>
            <w:rFonts w:ascii="Times New Roman" w:eastAsia="Times New Roman" w:hAnsi="Times New Roman" w:cs="Times New Roman"/>
            <w:color w:val="0462C1"/>
            <w:sz w:val="26"/>
            <w:u w:val="single" w:color="0462C1"/>
          </w:rPr>
          <w:t>https://znanium.com/catalog/product/1657587</w:t>
        </w:r>
      </w:hyperlink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Дополнительные</w:t>
      </w:r>
      <w:r w:rsidRPr="007C3EA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источники:</w:t>
      </w:r>
    </w:p>
    <w:p w:rsidR="007C3EAF" w:rsidRPr="007C3EAF" w:rsidRDefault="007C3EAF" w:rsidP="007C3EAF">
      <w:pPr>
        <w:widowControl w:val="0"/>
        <w:numPr>
          <w:ilvl w:val="0"/>
          <w:numId w:val="6"/>
        </w:numPr>
        <w:tabs>
          <w:tab w:val="left" w:pos="886"/>
        </w:tabs>
        <w:autoSpaceDE w:val="0"/>
        <w:autoSpaceDN w:val="0"/>
        <w:spacing w:before="44" w:after="0" w:line="240" w:lineRule="auto"/>
        <w:ind w:right="48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 xml:space="preserve"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</w:t>
      </w:r>
      <w:hyperlink r:id="rId8">
        <w:r w:rsidRPr="007C3EAF">
          <w:rPr>
            <w:rFonts w:ascii="Times New Roman" w:eastAsia="Times New Roman" w:hAnsi="Times New Roman" w:cs="Times New Roman"/>
            <w:sz w:val="26"/>
          </w:rPr>
          <w:t>www.dx.doi.org/10.12737/13474.</w:t>
        </w:r>
      </w:hyperlink>
      <w:r w:rsidRPr="007C3EAF">
        <w:rPr>
          <w:rFonts w:ascii="Times New Roman" w:eastAsia="Times New Roman" w:hAnsi="Times New Roman" w:cs="Times New Roman"/>
          <w:sz w:val="26"/>
        </w:rPr>
        <w:t xml:space="preserve"> - ISBN 978-5-16-010416-4. - Текст : электронный. - URL</w:t>
      </w:r>
      <w:hyperlink r:id="rId9">
        <w:r w:rsidRPr="007C3EAF">
          <w:rPr>
            <w:rFonts w:ascii="Times New Roman" w:eastAsia="Times New Roman" w:hAnsi="Times New Roman" w:cs="Times New Roman"/>
            <w:color w:val="0462C1"/>
            <w:sz w:val="26"/>
            <w:u w:val="single" w:color="0462C1"/>
          </w:rPr>
          <w:t>: https://znanium.com/catalog/product/925813</w:t>
        </w:r>
      </w:hyperlink>
    </w:p>
    <w:p w:rsidR="007C3EAF" w:rsidRPr="007C3EAF" w:rsidRDefault="007C3EAF" w:rsidP="007C3EAF">
      <w:pPr>
        <w:widowControl w:val="0"/>
        <w:numPr>
          <w:ilvl w:val="0"/>
          <w:numId w:val="6"/>
        </w:numPr>
        <w:tabs>
          <w:tab w:val="left" w:pos="886"/>
        </w:tabs>
        <w:autoSpaceDE w:val="0"/>
        <w:autoSpaceDN w:val="0"/>
        <w:spacing w:after="0" w:line="240" w:lineRule="auto"/>
        <w:ind w:right="492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Лоторейчук, Е. А. Расчет электрических и магнитных цепей и полей. Решение задач</w:t>
      </w:r>
      <w:r w:rsidRPr="007C3EAF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: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учеб.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пособие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/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Е.А.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Лоторейчук.</w:t>
      </w:r>
      <w:r w:rsidRPr="007C3EAF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—</w:t>
      </w:r>
      <w:r w:rsidRPr="007C3EAF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2-е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изд.,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испр.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</w:t>
      </w:r>
      <w:r w:rsidRPr="007C3EAF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доп.</w:t>
      </w:r>
      <w:r w:rsidRPr="007C3EAF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—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Москва</w:t>
      </w:r>
      <w:r w:rsidRPr="007C3EAF">
        <w:rPr>
          <w:rFonts w:ascii="Times New Roman" w:eastAsia="Times New Roman" w:hAnsi="Times New Roman" w:cs="Times New Roman"/>
          <w:spacing w:val="2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:</w:t>
      </w:r>
      <w:r w:rsidRPr="007C3EAF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ИД</w:t>
      </w:r>
    </w:p>
    <w:p w:rsidR="007C3EAF" w:rsidRPr="007C3EAF" w:rsidRDefault="007C3EAF" w:rsidP="007C3EAF">
      <w:pPr>
        <w:widowControl w:val="0"/>
        <w:autoSpaceDE w:val="0"/>
        <w:autoSpaceDN w:val="0"/>
        <w:spacing w:before="1" w:after="0" w:line="256" w:lineRule="auto"/>
        <w:ind w:right="4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z w:val="26"/>
          <w:szCs w:val="26"/>
        </w:rPr>
        <w:t xml:space="preserve">«ФОРУМ» : ИНФРА-М, 2018. — 272 с. — (Среднее профессиональное образование). - ISBN 978-5-8199-0821-1. - Текст : электронный. - URL: </w:t>
      </w:r>
      <w:hyperlink r:id="rId10">
        <w:r w:rsidRPr="007C3EAF">
          <w:rPr>
            <w:rFonts w:ascii="Times New Roman" w:eastAsia="Times New Roman" w:hAnsi="Times New Roman" w:cs="Times New Roman"/>
            <w:color w:val="0462C1"/>
            <w:spacing w:val="-2"/>
            <w:sz w:val="26"/>
            <w:szCs w:val="26"/>
            <w:u w:val="single" w:color="0462C1"/>
          </w:rPr>
          <w:t>https://znanium.com/catalog/document?id=329616</w:t>
        </w:r>
      </w:hyperlink>
    </w:p>
    <w:p w:rsidR="007C3EAF" w:rsidRPr="007C3EAF" w:rsidRDefault="007C3EAF" w:rsidP="007C3EA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3EAF">
        <w:rPr>
          <w:rFonts w:ascii="Times New Roman" w:eastAsia="Times New Roman" w:hAnsi="Times New Roman" w:cs="Times New Roman"/>
          <w:spacing w:val="-4"/>
          <w:sz w:val="26"/>
          <w:szCs w:val="26"/>
          <w:u w:val="single"/>
        </w:rPr>
        <w:t>Интернет-</w:t>
      </w:r>
      <w:r w:rsidRPr="007C3EAF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ресурсы:</w:t>
      </w:r>
    </w:p>
    <w:p w:rsidR="007C3EAF" w:rsidRPr="007C3EAF" w:rsidRDefault="007C3EAF" w:rsidP="007C3EAF">
      <w:pPr>
        <w:widowControl w:val="0"/>
        <w:numPr>
          <w:ilvl w:val="0"/>
          <w:numId w:val="5"/>
        </w:numPr>
        <w:tabs>
          <w:tab w:val="left" w:pos="886"/>
        </w:tabs>
        <w:autoSpaceDE w:val="0"/>
        <w:autoSpaceDN w:val="0"/>
        <w:spacing w:before="47" w:after="0" w:line="240" w:lineRule="auto"/>
        <w:ind w:right="2048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Электронно-библиотечная</w:t>
      </w:r>
      <w:r w:rsidRPr="007C3EAF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система</w:t>
      </w:r>
      <w:r w:rsidRPr="007C3EAF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–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режим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доступа: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Znanium.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 xml:space="preserve">com. </w:t>
      </w:r>
      <w:r w:rsidRPr="007C3EAF">
        <w:rPr>
          <w:rFonts w:ascii="Times New Roman" w:eastAsia="Times New Roman" w:hAnsi="Times New Roman" w:cs="Times New Roman"/>
          <w:sz w:val="26"/>
          <w:u w:val="single"/>
        </w:rPr>
        <w:t>Сервисы и инструменты</w:t>
      </w:r>
      <w:r w:rsidRPr="007C3EAF">
        <w:rPr>
          <w:rFonts w:ascii="Times New Roman" w:eastAsia="Times New Roman" w:hAnsi="Times New Roman" w:cs="Times New Roman"/>
          <w:sz w:val="26"/>
        </w:rPr>
        <w:t>:</w:t>
      </w:r>
    </w:p>
    <w:p w:rsidR="007C3EAF" w:rsidRPr="007C3EAF" w:rsidRDefault="007C3EAF" w:rsidP="007C3EAF">
      <w:pPr>
        <w:widowControl w:val="0"/>
        <w:numPr>
          <w:ilvl w:val="1"/>
          <w:numId w:val="5"/>
        </w:numPr>
        <w:tabs>
          <w:tab w:val="left" w:pos="886"/>
        </w:tabs>
        <w:autoSpaceDE w:val="0"/>
        <w:autoSpaceDN w:val="0"/>
        <w:spacing w:before="17" w:after="0" w:line="240" w:lineRule="auto"/>
        <w:ind w:left="886" w:hanging="266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Skype</w:t>
      </w:r>
      <w:r w:rsidRPr="007C3EAF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(режим</w:t>
      </w:r>
      <w:r w:rsidRPr="007C3EAF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доступа:</w:t>
      </w:r>
      <w:r w:rsidRPr="007C3EAF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pacing w:val="-2"/>
          <w:sz w:val="26"/>
        </w:rPr>
        <w:t>https:/</w:t>
      </w:r>
      <w:hyperlink r:id="rId11">
        <w:r w:rsidRPr="007C3EAF">
          <w:rPr>
            <w:rFonts w:ascii="Times New Roman" w:eastAsia="Times New Roman" w:hAnsi="Times New Roman" w:cs="Times New Roman"/>
            <w:spacing w:val="-2"/>
            <w:sz w:val="26"/>
          </w:rPr>
          <w:t>/www.skype.com/)</w:t>
        </w:r>
      </w:hyperlink>
    </w:p>
    <w:p w:rsidR="007C3EAF" w:rsidRPr="007C3EAF" w:rsidRDefault="007C3EAF" w:rsidP="007C3EAF">
      <w:pPr>
        <w:widowControl w:val="0"/>
        <w:numPr>
          <w:ilvl w:val="1"/>
          <w:numId w:val="5"/>
        </w:numPr>
        <w:tabs>
          <w:tab w:val="left" w:pos="951"/>
        </w:tabs>
        <w:autoSpaceDE w:val="0"/>
        <w:autoSpaceDN w:val="0"/>
        <w:spacing w:before="25" w:after="0" w:line="240" w:lineRule="auto"/>
        <w:ind w:left="951" w:hanging="331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z w:val="26"/>
        </w:rPr>
        <w:t>Zoom</w:t>
      </w:r>
      <w:r w:rsidRPr="007C3EAF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(режим</w:t>
      </w:r>
      <w:r w:rsidRPr="007C3EAF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7C3EAF">
        <w:rPr>
          <w:rFonts w:ascii="Times New Roman" w:eastAsia="Times New Roman" w:hAnsi="Times New Roman" w:cs="Times New Roman"/>
          <w:sz w:val="26"/>
        </w:rPr>
        <w:t>доступа:</w:t>
      </w:r>
      <w:r w:rsidRPr="007C3EAF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hyperlink r:id="rId12">
        <w:r w:rsidRPr="007C3EAF">
          <w:rPr>
            <w:rFonts w:ascii="Times New Roman" w:eastAsia="Times New Roman" w:hAnsi="Times New Roman" w:cs="Times New Roman"/>
            <w:color w:val="0462C1"/>
            <w:spacing w:val="-2"/>
            <w:sz w:val="26"/>
            <w:u w:val="single" w:color="0462C1"/>
          </w:rPr>
          <w:t>https://zoom.us/</w:t>
        </w:r>
      </w:hyperlink>
      <w:r w:rsidRPr="007C3EAF">
        <w:rPr>
          <w:rFonts w:ascii="Times New Roman" w:eastAsia="Times New Roman" w:hAnsi="Times New Roman" w:cs="Times New Roman"/>
          <w:spacing w:val="-2"/>
          <w:sz w:val="26"/>
        </w:rPr>
        <w:t>)</w:t>
      </w:r>
    </w:p>
    <w:p w:rsidR="007C3EAF" w:rsidRPr="007C3EAF" w:rsidRDefault="007C3EAF" w:rsidP="007C3EAF">
      <w:pPr>
        <w:widowControl w:val="0"/>
        <w:numPr>
          <w:ilvl w:val="1"/>
          <w:numId w:val="5"/>
        </w:numPr>
        <w:tabs>
          <w:tab w:val="left" w:pos="951"/>
        </w:tabs>
        <w:autoSpaceDE w:val="0"/>
        <w:autoSpaceDN w:val="0"/>
        <w:spacing w:before="25" w:after="0" w:line="240" w:lineRule="auto"/>
        <w:ind w:left="951" w:hanging="331"/>
        <w:rPr>
          <w:rFonts w:ascii="Times New Roman" w:eastAsia="Times New Roman" w:hAnsi="Times New Roman" w:cs="Times New Roman"/>
          <w:sz w:val="26"/>
        </w:rPr>
      </w:pPr>
      <w:r w:rsidRPr="007C3EAF">
        <w:rPr>
          <w:rFonts w:ascii="Times New Roman" w:eastAsia="Times New Roman" w:hAnsi="Times New Roman" w:cs="Times New Roman"/>
          <w:spacing w:val="-2"/>
          <w:sz w:val="26"/>
        </w:rPr>
        <w:t>https://disk.yandex.ru/</w:t>
      </w:r>
    </w:p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C3EAF" w:rsidRPr="007C3EAF">
          <w:pgSz w:w="11910" w:h="16850"/>
          <w:pgMar w:top="1060" w:right="360" w:bottom="280" w:left="1080" w:header="720" w:footer="720" w:gutter="0"/>
          <w:cols w:space="720"/>
        </w:sectPr>
      </w:pPr>
    </w:p>
    <w:p w:rsidR="007C3EAF" w:rsidRPr="007C3EAF" w:rsidRDefault="00E0389E" w:rsidP="00E0389E">
      <w:pPr>
        <w:widowControl w:val="0"/>
        <w:tabs>
          <w:tab w:val="left" w:pos="1404"/>
          <w:tab w:val="left" w:pos="428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7" w:name="4.КОНТРОЛЬ_И_ОЦЕНКА_РЕЗУЛЬТАТОВ_ОСВОЕНИЯ"/>
      <w:bookmarkEnd w:id="7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4.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</w:t>
      </w:r>
      <w:r w:rsidR="007C3EAF" w:rsidRPr="007C3EAF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7C3EAF" w:rsidRPr="007C3EA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="007C3EAF" w:rsidRPr="007C3EA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="007C3EAF"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="007C3EAF" w:rsidRPr="007C3EA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="007C3EAF" w:rsidRPr="007C3EA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УЧЕБНОЙ </w:t>
      </w:r>
      <w:r w:rsidR="007C3EAF" w:rsidRPr="007C3EA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7C3EAF" w:rsidRPr="007C3EAF" w:rsidRDefault="007C3EAF" w:rsidP="007C3EAF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C3EAF" w:rsidRPr="007C3EAF" w:rsidRDefault="007C3EAF" w:rsidP="007C3EAF">
      <w:pPr>
        <w:widowControl w:val="0"/>
        <w:tabs>
          <w:tab w:val="left" w:pos="3117"/>
        </w:tabs>
        <w:autoSpaceDE w:val="0"/>
        <w:autoSpaceDN w:val="0"/>
        <w:spacing w:after="0" w:line="276" w:lineRule="auto"/>
        <w:ind w:right="50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" w:name="Контроль_и_оценка_результатов_освоения_у"/>
      <w:bookmarkEnd w:id="8"/>
      <w:r w:rsidRPr="007C3EAF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</w:t>
      </w:r>
      <w:r w:rsidRPr="007C3EA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E0389E">
        <w:rPr>
          <w:rFonts w:ascii="Times New Roman" w:eastAsia="Times New Roman" w:hAnsi="Times New Roman" w:cs="Times New Roman"/>
          <w:sz w:val="26"/>
          <w:szCs w:val="26"/>
        </w:rPr>
        <w:t xml:space="preserve">условиях </w:t>
      </w:r>
      <w:r w:rsidRPr="007C3EAF">
        <w:rPr>
          <w:rFonts w:ascii="Times New Roman" w:eastAsia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7C3EAF" w:rsidRPr="007C3EAF" w:rsidRDefault="007C3EAF" w:rsidP="007C3EAF">
      <w:pPr>
        <w:widowControl w:val="0"/>
        <w:autoSpaceDE w:val="0"/>
        <w:autoSpaceDN w:val="0"/>
        <w:spacing w:before="116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09"/>
      </w:tblGrid>
      <w:tr w:rsidR="007C3EAF" w:rsidRPr="007C3EAF" w:rsidTr="007C3EAF">
        <w:trPr>
          <w:trHeight w:val="688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1902"/>
                <w:tab w:val="left" w:pos="3378"/>
              </w:tabs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Результаты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(освоенные</w:t>
            </w:r>
          </w:p>
          <w:p w:rsidR="007C3EAF" w:rsidRPr="007C3EAF" w:rsidRDefault="007C3EAF" w:rsidP="007C3EAF">
            <w:pPr>
              <w:spacing w:before="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умения,</w:t>
            </w:r>
            <w:r w:rsidRPr="007C3EAF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усвоенные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знания)</w:t>
            </w:r>
          </w:p>
        </w:tc>
        <w:tc>
          <w:tcPr>
            <w:tcW w:w="5209" w:type="dxa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7C3EAF">
              <w:rPr>
                <w:rFonts w:ascii="Times New Roman" w:eastAsia="Times New Roman" w:hAnsi="Times New Roman" w:cs="Times New Roman"/>
                <w:b/>
                <w:spacing w:val="28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29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7C3EAF">
              <w:rPr>
                <w:rFonts w:ascii="Times New Roman" w:eastAsia="Times New Roman" w:hAnsi="Times New Roman" w:cs="Times New Roman"/>
                <w:b/>
                <w:spacing w:val="28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7C3EAF">
              <w:rPr>
                <w:rFonts w:ascii="Times New Roman" w:eastAsia="Times New Roman" w:hAnsi="Times New Roman" w:cs="Times New Roman"/>
                <w:b/>
                <w:spacing w:val="26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29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  <w:p w:rsidR="007C3EAF" w:rsidRPr="007C3EAF" w:rsidRDefault="007C3EAF" w:rsidP="007C3EAF">
            <w:pPr>
              <w:spacing w:before="3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результатов</w:t>
            </w:r>
            <w:r w:rsidRPr="007C3EAF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</w:p>
        </w:tc>
      </w:tr>
      <w:tr w:rsidR="007C3EAF" w:rsidRPr="007C3EAF" w:rsidTr="007C3EAF">
        <w:trPr>
          <w:trHeight w:val="508"/>
        </w:trPr>
        <w:tc>
          <w:tcPr>
            <w:tcW w:w="4820" w:type="dxa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Умения:</w:t>
            </w:r>
          </w:p>
        </w:tc>
        <w:tc>
          <w:tcPr>
            <w:tcW w:w="5209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8021"/>
        </w:trPr>
        <w:tc>
          <w:tcPr>
            <w:tcW w:w="4820" w:type="dxa"/>
          </w:tcPr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260"/>
              </w:tabs>
              <w:ind w:right="472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обслуживать электрическое оборудование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компрессоров,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насосов,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воздухоохладителей;</w:t>
            </w:r>
          </w:p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260"/>
              </w:tabs>
              <w:spacing w:line="237" w:lineRule="auto"/>
              <w:ind w:right="83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производить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чистку,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техническое обслуживание электродвигателей;</w:t>
            </w:r>
          </w:p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260"/>
              </w:tabs>
              <w:spacing w:before="2"/>
              <w:ind w:right="235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своевременно и рационально подготавливать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работе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инструменты</w:t>
            </w:r>
            <w:r w:rsidRPr="007C3EAF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приспособления, содержать их в надлежащем состоянии;</w:t>
            </w:r>
          </w:p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260"/>
              </w:tabs>
              <w:spacing w:before="1"/>
              <w:ind w:right="296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читать чертежи, монтажные схемы и принципиальные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схемы,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анализировать технологическую и конструкторскую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документацию;</w:t>
            </w:r>
          </w:p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289"/>
              </w:tabs>
              <w:spacing w:before="7" w:line="273" w:lineRule="auto"/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определять неисправности и устранять их, пользоваться измерительными приборами и оборудованием;</w:t>
            </w:r>
          </w:p>
          <w:p w:rsidR="007C3EAF" w:rsidRPr="007C3EAF" w:rsidRDefault="007C3EAF" w:rsidP="007C3EAF">
            <w:pPr>
              <w:numPr>
                <w:ilvl w:val="0"/>
                <w:numId w:val="4"/>
              </w:numPr>
              <w:tabs>
                <w:tab w:val="left" w:pos="368"/>
              </w:tabs>
              <w:spacing w:before="7" w:line="276" w:lineRule="auto"/>
              <w:ind w:right="94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 рассчитывать параметры магнитных цепей; собирать электрические схемы; читать принципиальные, электрические и монтажные схемы.</w:t>
            </w:r>
          </w:p>
        </w:tc>
        <w:tc>
          <w:tcPr>
            <w:tcW w:w="5209" w:type="dxa"/>
          </w:tcPr>
          <w:p w:rsidR="007C3EAF" w:rsidRPr="007C3EAF" w:rsidRDefault="007C3EAF" w:rsidP="007C3EAF">
            <w:pPr>
              <w:spacing w:line="276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контроля.</w:t>
            </w:r>
          </w:p>
        </w:tc>
      </w:tr>
      <w:tr w:rsidR="007C3EAF" w:rsidRPr="007C3EAF" w:rsidTr="007C3EAF">
        <w:trPr>
          <w:trHeight w:val="2136"/>
        </w:trPr>
        <w:tc>
          <w:tcPr>
            <w:tcW w:w="4820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Знания:</w:t>
            </w:r>
          </w:p>
          <w:p w:rsidR="007C3EAF" w:rsidRPr="007C3EAF" w:rsidRDefault="007C3EAF" w:rsidP="007C3EAF">
            <w:pPr>
              <w:numPr>
                <w:ilvl w:val="0"/>
                <w:numId w:val="3"/>
              </w:numPr>
              <w:tabs>
                <w:tab w:val="left" w:pos="260"/>
              </w:tabs>
              <w:spacing w:before="33"/>
              <w:ind w:right="41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технической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эксплуатации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ухода за оборудованием, приспособлениями и инструментом;</w:t>
            </w:r>
          </w:p>
          <w:p w:rsidR="007C3EAF" w:rsidRPr="007C3EAF" w:rsidRDefault="007C3EAF" w:rsidP="007C3EAF">
            <w:pPr>
              <w:numPr>
                <w:ilvl w:val="0"/>
                <w:numId w:val="3"/>
              </w:numPr>
              <w:tabs>
                <w:tab w:val="left" w:pos="260"/>
              </w:tabs>
              <w:spacing w:before="6" w:line="237" w:lineRule="auto"/>
              <w:ind w:right="371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принцип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электродвигателей постоянного и переменного тока;</w:t>
            </w:r>
          </w:p>
          <w:p w:rsidR="007C3EAF" w:rsidRPr="007C3EAF" w:rsidRDefault="007C3EAF" w:rsidP="007C3EAF">
            <w:pPr>
              <w:numPr>
                <w:ilvl w:val="0"/>
                <w:numId w:val="3"/>
              </w:numPr>
              <w:tabs>
                <w:tab w:val="left" w:pos="267"/>
              </w:tabs>
              <w:spacing w:before="3" w:line="286" w:lineRule="exact"/>
              <w:ind w:left="267" w:hanging="15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устройство</w:t>
            </w:r>
            <w:r w:rsidRPr="007C3EAF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измерительных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приборов</w:t>
            </w:r>
            <w:r w:rsidRPr="007C3EAF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</w:tc>
        <w:tc>
          <w:tcPr>
            <w:tcW w:w="5209" w:type="dxa"/>
          </w:tcPr>
          <w:p w:rsidR="007C3EAF" w:rsidRPr="007C3EAF" w:rsidRDefault="007C3EAF" w:rsidP="007C3EAF">
            <w:pPr>
              <w:spacing w:line="276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контроля.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  <w:sectPr w:rsidR="007C3EAF" w:rsidRPr="007C3EAF">
          <w:pgSz w:w="11910" w:h="16850"/>
          <w:pgMar w:top="1060" w:right="360" w:bottom="280" w:left="108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23"/>
      </w:tblGrid>
      <w:tr w:rsidR="007C3EAF" w:rsidRPr="007C3EAF" w:rsidTr="007C3EAF">
        <w:trPr>
          <w:trHeight w:val="2966"/>
        </w:trPr>
        <w:tc>
          <w:tcPr>
            <w:tcW w:w="4820" w:type="dxa"/>
            <w:tcBorders>
              <w:bottom w:val="single" w:sz="6" w:space="0" w:color="000000"/>
            </w:tcBorders>
          </w:tcPr>
          <w:p w:rsidR="007C3EAF" w:rsidRPr="007C3EAF" w:rsidRDefault="007C3EAF" w:rsidP="007C3EAF">
            <w:pPr>
              <w:spacing w:line="242" w:lineRule="auto"/>
              <w:ind w:right="140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оборудования,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их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использования;</w:t>
            </w:r>
          </w:p>
          <w:p w:rsidR="007C3EAF" w:rsidRPr="007C3EAF" w:rsidRDefault="007C3EAF" w:rsidP="007C3EAF">
            <w:pPr>
              <w:numPr>
                <w:ilvl w:val="0"/>
                <w:numId w:val="2"/>
              </w:numPr>
              <w:tabs>
                <w:tab w:val="left" w:pos="274"/>
              </w:tabs>
              <w:spacing w:line="293" w:lineRule="exact"/>
              <w:ind w:left="274" w:hanging="14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физические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основы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электроники;</w:t>
            </w:r>
          </w:p>
          <w:p w:rsidR="007C3EAF" w:rsidRPr="007C3EAF" w:rsidRDefault="007C3EAF" w:rsidP="007C3EAF">
            <w:pPr>
              <w:numPr>
                <w:ilvl w:val="0"/>
                <w:numId w:val="2"/>
              </w:numPr>
              <w:tabs>
                <w:tab w:val="left" w:pos="376"/>
                <w:tab w:val="left" w:pos="1484"/>
                <w:tab w:val="left" w:pos="2606"/>
                <w:tab w:val="left" w:pos="4311"/>
              </w:tabs>
              <w:spacing w:line="278" w:lineRule="auto"/>
              <w:ind w:right="83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правила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техники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при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проведении электротехнических работ;</w:t>
            </w:r>
          </w:p>
          <w:p w:rsidR="007C3EAF" w:rsidRPr="007C3EAF" w:rsidRDefault="007C3EAF" w:rsidP="007C3EAF">
            <w:pPr>
              <w:tabs>
                <w:tab w:val="left" w:pos="3466"/>
              </w:tabs>
              <w:spacing w:line="273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-свойства</w:t>
            </w:r>
            <w:r w:rsidRPr="007C3EAF">
              <w:rPr>
                <w:rFonts w:ascii="Times New Roman" w:eastAsia="Times New Roman" w:hAnsi="Times New Roman" w:cs="Times New Roman"/>
                <w:i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>проводников,</w:t>
            </w:r>
            <w:r w:rsidRPr="007C3EAF">
              <w:rPr>
                <w:rFonts w:ascii="Times New Roman" w:eastAsia="Times New Roman" w:hAnsi="Times New Roman" w:cs="Times New Roman"/>
                <w:i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 xml:space="preserve">полупроводников, </w:t>
            </w:r>
            <w:r w:rsidRPr="007C3EAF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электроизоляционных,</w:t>
            </w:r>
            <w:r w:rsidRPr="007C3EAF">
              <w:rPr>
                <w:rFonts w:ascii="Times New Roman" w:eastAsia="Times New Roman" w:hAnsi="Times New Roman" w:cs="Times New Roman"/>
                <w:i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магнитных материалов</w:t>
            </w:r>
          </w:p>
        </w:tc>
        <w:tc>
          <w:tcPr>
            <w:tcW w:w="5223" w:type="dxa"/>
            <w:tcBorders>
              <w:bottom w:val="single" w:sz="6" w:space="0" w:color="000000"/>
            </w:tcBorders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3EAF" w:rsidRPr="007C3EAF" w:rsidTr="007C3EAF">
        <w:trPr>
          <w:trHeight w:val="1201"/>
        </w:trPr>
        <w:tc>
          <w:tcPr>
            <w:tcW w:w="4820" w:type="dxa"/>
            <w:tcBorders>
              <w:top w:val="single" w:sz="6" w:space="0" w:color="000000"/>
            </w:tcBorders>
          </w:tcPr>
          <w:p w:rsidR="007C3EAF" w:rsidRPr="007C3EAF" w:rsidRDefault="007C3EAF" w:rsidP="007C3EAF">
            <w:pPr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ОК 01. Выбирать способы решения</w:t>
            </w:r>
            <w:r w:rsidRPr="007C3EAF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задач профессиональной деятельности применительно</w:t>
            </w:r>
            <w:r w:rsidRPr="007C3EAF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различным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контекстам;</w:t>
            </w:r>
          </w:p>
        </w:tc>
        <w:tc>
          <w:tcPr>
            <w:tcW w:w="5223" w:type="dxa"/>
            <w:tcBorders>
              <w:top w:val="single" w:sz="6" w:space="0" w:color="000000"/>
            </w:tcBorders>
          </w:tcPr>
          <w:p w:rsidR="007C3EAF" w:rsidRPr="007C3EAF" w:rsidRDefault="007C3EAF" w:rsidP="007C3EAF">
            <w:pPr>
              <w:spacing w:before="1" w:line="273" w:lineRule="auto"/>
              <w:ind w:right="10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Ответы на устные вопросы по дисциплине 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2093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2471"/>
                <w:tab w:val="left" w:pos="457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ОК 02. Использовать современные средства поиска, анализа 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интерпретации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информации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информационные технологии для выполнения задач профессиональной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деятельности;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2388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366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ОК 03. Планировать и реализовывать собственное профессиональное 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личностное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развитие,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897"/>
        </w:trPr>
        <w:tc>
          <w:tcPr>
            <w:tcW w:w="4820" w:type="dxa"/>
          </w:tcPr>
          <w:p w:rsidR="007C3EAF" w:rsidRPr="007C3EAF" w:rsidRDefault="007C3EAF" w:rsidP="007C3EAF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ОК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04.</w:t>
            </w:r>
            <w:r w:rsidRPr="007C3EAF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Эффективно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взаимодействовать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работать в коллективе и команде;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7C3EAF" w:rsidRPr="007C3EAF" w:rsidRDefault="007C3EAF" w:rsidP="007C3EAF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наблюдение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выполнением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797"/>
        </w:trPr>
        <w:tc>
          <w:tcPr>
            <w:tcW w:w="4820" w:type="dxa"/>
          </w:tcPr>
          <w:p w:rsidR="007C3EAF" w:rsidRPr="007C3EAF" w:rsidRDefault="007C3EAF" w:rsidP="007C3EAF">
            <w:pPr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2993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1356"/>
                <w:tab w:val="left" w:pos="3091"/>
                <w:tab w:val="left" w:pos="3666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ОК 06. Проявлять гражданско-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патриотическую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позицию,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демонстрировать осознанное поведение </w:t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традиционных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C3EAF" w:rsidRPr="007C3EAF">
          <w:pgSz w:w="11910" w:h="16850"/>
          <w:pgMar w:top="1100" w:right="360" w:bottom="280" w:left="108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23"/>
      </w:tblGrid>
      <w:tr w:rsidR="007C3EAF" w:rsidRPr="007C3EAF" w:rsidTr="007C3EAF">
        <w:trPr>
          <w:trHeight w:val="2143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3976"/>
              </w:tabs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ОК 07. Содействовать сохранению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окружающей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среды,</w:t>
            </w:r>
          </w:p>
          <w:p w:rsidR="007C3EAF" w:rsidRPr="007C3EAF" w:rsidRDefault="007C3EAF" w:rsidP="007C3EAF">
            <w:pPr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2064"/>
        </w:trPr>
        <w:tc>
          <w:tcPr>
            <w:tcW w:w="4820" w:type="dxa"/>
          </w:tcPr>
          <w:p w:rsidR="007C3EAF" w:rsidRPr="007C3EAF" w:rsidRDefault="007C3EAF" w:rsidP="007C3EAF">
            <w:pPr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      </w:r>
            <w:r w:rsidRPr="007C3EAF">
              <w:rPr>
                <w:rFonts w:ascii="Times New Roman" w:eastAsia="Times New Roman" w:hAnsi="Times New Roman" w:cs="Times New Roman"/>
                <w:spacing w:val="58"/>
                <w:sz w:val="26"/>
              </w:rPr>
              <w:t xml:space="preserve">  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необходимого</w:t>
            </w:r>
            <w:r w:rsidRPr="007C3EAF">
              <w:rPr>
                <w:rFonts w:ascii="Times New Roman" w:eastAsia="Times New Roman" w:hAnsi="Times New Roman" w:cs="Times New Roman"/>
                <w:spacing w:val="61"/>
                <w:sz w:val="26"/>
              </w:rPr>
              <w:t xml:space="preserve">  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уровня</w:t>
            </w:r>
          </w:p>
          <w:p w:rsidR="007C3EAF" w:rsidRPr="007C3EAF" w:rsidRDefault="007C3EAF" w:rsidP="007C3EAF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физической</w:t>
            </w:r>
            <w:r w:rsidRPr="007C3EAF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подготовленности;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329"/>
        </w:trPr>
        <w:tc>
          <w:tcPr>
            <w:tcW w:w="4820" w:type="dxa"/>
          </w:tcPr>
          <w:p w:rsidR="007C3EAF" w:rsidRPr="007C3EAF" w:rsidRDefault="007C3EAF" w:rsidP="007C3EAF">
            <w:pPr>
              <w:spacing w:line="278" w:lineRule="auto"/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495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2283"/>
                <w:tab w:val="left" w:pos="3169"/>
                <w:tab w:val="left" w:pos="457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ПК 1.1. Организовывать и осуществлять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техническую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эксплуатацию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обслуживание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790"/>
        </w:trPr>
        <w:tc>
          <w:tcPr>
            <w:tcW w:w="4820" w:type="dxa"/>
          </w:tcPr>
          <w:p w:rsidR="007C3EAF" w:rsidRPr="007C3EAF" w:rsidRDefault="007C3EAF" w:rsidP="007C3EAF">
            <w:pPr>
              <w:ind w:right="8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200"/>
        </w:trPr>
        <w:tc>
          <w:tcPr>
            <w:tcW w:w="4820" w:type="dxa"/>
          </w:tcPr>
          <w:p w:rsidR="007C3EAF" w:rsidRPr="007C3EAF" w:rsidRDefault="007C3EAF" w:rsidP="007C3EAF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 1.3. Выполнять контроль, анализ и оптимизацию режимов работы холодильного 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192"/>
        </w:trPr>
        <w:tc>
          <w:tcPr>
            <w:tcW w:w="4820" w:type="dxa"/>
          </w:tcPr>
          <w:p w:rsidR="007C3EAF" w:rsidRPr="007C3EAF" w:rsidRDefault="007C3EAF" w:rsidP="007C3EAF">
            <w:pPr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ПК 1.4. Организовывать и осуществлять работы по ремонту холодильного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495"/>
        </w:trPr>
        <w:tc>
          <w:tcPr>
            <w:tcW w:w="4820" w:type="dxa"/>
          </w:tcPr>
          <w:p w:rsidR="007C3EAF" w:rsidRPr="007C3EAF" w:rsidRDefault="007C3EAF" w:rsidP="007C3EAF">
            <w:pPr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ПК 2.1. Проводить подготовку к монтажу узлов, блоков и элементов систем автоматизации холодильного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502"/>
        </w:trPr>
        <w:tc>
          <w:tcPr>
            <w:tcW w:w="4820" w:type="dxa"/>
          </w:tcPr>
          <w:p w:rsidR="007C3EAF" w:rsidRPr="007C3EAF" w:rsidRDefault="007C3EAF" w:rsidP="007C3EAF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 2.2. Организовывать и осуществлять монтаж холодильных установок и</w:t>
            </w:r>
            <w:r w:rsidRPr="007C3EAF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систем автоматизации холодильного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7C3EAF" w:rsidRPr="007C3EAF">
          <w:pgSz w:w="11910" w:h="16850"/>
          <w:pgMar w:top="1100" w:right="360" w:bottom="280" w:left="108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23"/>
      </w:tblGrid>
      <w:tr w:rsidR="007C3EAF" w:rsidRPr="007C3EAF" w:rsidTr="007C3EAF">
        <w:trPr>
          <w:trHeight w:val="1502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3162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ПК 2.3. Выполнять пусконаладку холодильных установок и систем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автоматизации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192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1608"/>
                <w:tab w:val="left" w:pos="3127"/>
                <w:tab w:val="left" w:pos="3162"/>
                <w:tab w:val="left" w:pos="394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>ПК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>2.4.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Осуществлять программирование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систем автоматизации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897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1117"/>
                <w:tab w:val="left" w:pos="1599"/>
                <w:tab w:val="left" w:pos="3168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</w:t>
            </w:r>
            <w:r w:rsidRPr="007C3EAF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2.5.</w:t>
            </w:r>
            <w:r w:rsidRPr="007C3EAF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Организовывать</w:t>
            </w:r>
            <w:r w:rsidRPr="007C3EAF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выполнять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испытаниям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line="237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наблюдение за выполнением практической</w:t>
            </w:r>
          </w:p>
          <w:p w:rsidR="007C3EAF" w:rsidRPr="007C3EAF" w:rsidRDefault="007C3EAF" w:rsidP="007C3EA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1192"/>
        </w:trPr>
        <w:tc>
          <w:tcPr>
            <w:tcW w:w="4820" w:type="dxa"/>
          </w:tcPr>
          <w:p w:rsidR="007C3EAF" w:rsidRPr="007C3EAF" w:rsidRDefault="007C3EAF" w:rsidP="007C3EAF">
            <w:pPr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3.1.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Выполнять</w:t>
            </w:r>
            <w:r w:rsidRPr="007C3EAF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 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проверке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и разработке рабочей документации систем холодоснабжения.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897"/>
        </w:trPr>
        <w:tc>
          <w:tcPr>
            <w:tcW w:w="4820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3.2.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Выполнять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проверке</w:t>
            </w:r>
            <w:r w:rsidRPr="007C3EA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7C3EAF" w:rsidRPr="007C3EAF" w:rsidRDefault="007C3EAF" w:rsidP="007C3EAF">
            <w:pPr>
              <w:tabs>
                <w:tab w:val="left" w:pos="1642"/>
                <w:tab w:val="left" w:pos="3125"/>
              </w:tabs>
              <w:spacing w:line="296" w:lineRule="exact"/>
              <w:ind w:right="98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разработке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проектной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документации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систем холодоснабжения.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7C3EAF" w:rsidRPr="007C3EAF" w:rsidRDefault="007C3EAF" w:rsidP="007C3EAF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наблюдение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за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выполнением</w:t>
            </w:r>
            <w:r w:rsidRPr="007C3EAF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2093"/>
        </w:trPr>
        <w:tc>
          <w:tcPr>
            <w:tcW w:w="4820" w:type="dxa"/>
          </w:tcPr>
          <w:p w:rsidR="007C3EAF" w:rsidRPr="007C3EAF" w:rsidRDefault="007C3EAF" w:rsidP="007C3EAF">
            <w:pPr>
              <w:ind w:right="8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ПК 3.3. Проводить испытания нового оборудования,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организовывать</w:t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расчетно- экспериментальную деятельность в ходе разработки новых технологий и технологических процессов при производстве холода.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7C3EAF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7C3EAF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7C3EAF" w:rsidRPr="007C3EAF" w:rsidTr="007C3EAF">
        <w:trPr>
          <w:trHeight w:val="350"/>
        </w:trPr>
        <w:tc>
          <w:tcPr>
            <w:tcW w:w="4820" w:type="dxa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Личностные</w:t>
            </w:r>
            <w:r w:rsidRPr="007C3EAF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результаты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7C3EAF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7C3EAF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7C3EAF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</w:tc>
      </w:tr>
      <w:tr w:rsidR="007C3EAF" w:rsidRPr="007C3EAF" w:rsidTr="007C3EAF">
        <w:trPr>
          <w:trHeight w:val="3887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3054"/>
                <w:tab w:val="left" w:pos="3380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ЛР 8 Готовый соответствовать ожиданиям работодателей: проектно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мыслящий,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эффективно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взаимодействующий с членами команды и сотрудничающий с другими людьми,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осознанно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выполняющий профессиональные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требования,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ответственный,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пунктуальный,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дисциплинированный, трудолюбивый, критически мыслящий, нацеленный на достижение поставленных целей; демонстрирующий</w:t>
            </w:r>
            <w:r w:rsidRPr="007C3EAF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профессиональную</w:t>
            </w:r>
          </w:p>
          <w:p w:rsidR="007C3EAF" w:rsidRPr="007C3EAF" w:rsidRDefault="007C3EAF" w:rsidP="007C3EAF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жизнестойкость.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tabs>
                <w:tab w:val="left" w:pos="1772"/>
                <w:tab w:val="left" w:pos="408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-оценка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прохождения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практики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(деятельности студента) руководителем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предприятия</w:t>
            </w:r>
          </w:p>
          <w:p w:rsidR="007C3EAF" w:rsidRPr="007C3EAF" w:rsidRDefault="007C3EAF" w:rsidP="007C3EAF">
            <w:pPr>
              <w:tabs>
                <w:tab w:val="left" w:pos="3018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участие во всероссийских, региональных,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мероприятий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профессиональной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направленности (олимпиады, конкурсы профессионального мастерства и др)</w:t>
            </w:r>
          </w:p>
          <w:p w:rsidR="007C3EAF" w:rsidRPr="007C3EAF" w:rsidRDefault="007C3EAF" w:rsidP="007C3EAF">
            <w:pPr>
              <w:spacing w:line="242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-участие в исследовательской и проектной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работе;</w:t>
            </w:r>
          </w:p>
        </w:tc>
      </w:tr>
      <w:tr w:rsidR="007C3EAF" w:rsidRPr="007C3EAF" w:rsidTr="007C3EAF">
        <w:trPr>
          <w:trHeight w:val="2395"/>
        </w:trPr>
        <w:tc>
          <w:tcPr>
            <w:tcW w:w="4820" w:type="dxa"/>
          </w:tcPr>
          <w:p w:rsidR="007C3EAF" w:rsidRPr="007C3EAF" w:rsidRDefault="007C3EAF" w:rsidP="007C3EAF">
            <w:pPr>
              <w:tabs>
                <w:tab w:val="left" w:pos="2039"/>
                <w:tab w:val="left" w:pos="4459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ЛР 10 Способный в цифровой среде использовать различные цифровые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средства,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позволяющие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во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взаимодействии с другими людьми достигать поставленных целей; стремящийся</w:t>
            </w:r>
            <w:r w:rsidRPr="007C3EAF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7C3EAF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формированию</w:t>
            </w:r>
            <w:r w:rsidRPr="007C3EAF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pacing w:val="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сетевой</w:t>
            </w:r>
          </w:p>
          <w:p w:rsidR="007C3EAF" w:rsidRPr="007C3EAF" w:rsidRDefault="007C3EAF" w:rsidP="007C3EAF">
            <w:pPr>
              <w:spacing w:line="296" w:lineRule="exact"/>
              <w:ind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среде личностно и профессионального конструктивного «цифрового следа».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tabs>
                <w:tab w:val="left" w:pos="2125"/>
                <w:tab w:val="left" w:pos="3493"/>
                <w:tab w:val="left" w:pos="4177"/>
              </w:tabs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Проявление культуры потребления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информации,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умений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навыков пользования</w:t>
            </w:r>
          </w:p>
          <w:p w:rsidR="007C3EAF" w:rsidRPr="007C3EAF" w:rsidRDefault="007C3EAF" w:rsidP="007C3EAF">
            <w:pPr>
              <w:ind w:right="10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 xml:space="preserve">компьютерной, навыков отбора и критического анализа информации, умения ориентироваться в информационном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пространстве.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7C3EAF" w:rsidRPr="007C3EAF">
          <w:pgSz w:w="11910" w:h="16850"/>
          <w:pgMar w:top="1100" w:right="360" w:bottom="280" w:left="1080" w:header="720" w:footer="720" w:gutter="0"/>
          <w:cols w:space="720"/>
        </w:sectPr>
      </w:pPr>
    </w:p>
    <w:p w:rsidR="007C3EAF" w:rsidRPr="007C3EAF" w:rsidRDefault="007C3EAF" w:rsidP="007C3E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23"/>
      </w:tblGrid>
      <w:tr w:rsidR="007C3EAF" w:rsidRPr="007C3EAF" w:rsidTr="007C3EAF">
        <w:trPr>
          <w:trHeight w:val="2395"/>
        </w:trPr>
        <w:tc>
          <w:tcPr>
            <w:tcW w:w="4820" w:type="dxa"/>
          </w:tcPr>
          <w:p w:rsidR="007C3EAF" w:rsidRPr="007C3EAF" w:rsidRDefault="007C3EAF" w:rsidP="007C3EAF">
            <w:pPr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ЛР 16 Способный искать и находить необходимую информацию используя разнообразные технологии ее поиска,</w:t>
            </w:r>
            <w:r w:rsidRPr="007C3EAF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для решения возникающих в процессе производственной</w:t>
            </w:r>
            <w:r w:rsidRPr="007C3EAF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деятельности</w:t>
            </w:r>
            <w:r w:rsidRPr="007C3EAF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проблем в</w:t>
            </w:r>
            <w:r w:rsidRPr="007C3EAF">
              <w:rPr>
                <w:rFonts w:ascii="Times New Roman" w:eastAsia="Times New Roman" w:hAnsi="Times New Roman" w:cs="Times New Roman"/>
                <w:spacing w:val="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машиностроительной</w:t>
            </w:r>
            <w:r w:rsidRPr="007C3EAF">
              <w:rPr>
                <w:rFonts w:ascii="Times New Roman" w:eastAsia="Times New Roman" w:hAnsi="Times New Roman" w:cs="Times New Roman"/>
                <w:spacing w:val="12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отрасли.</w:t>
            </w:r>
            <w:r w:rsidRPr="007C3EAF">
              <w:rPr>
                <w:rFonts w:ascii="Times New Roman" w:eastAsia="Times New Roman" w:hAnsi="Times New Roman" w:cs="Times New Roman"/>
                <w:spacing w:val="13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Умение</w:t>
            </w:r>
          </w:p>
          <w:p w:rsidR="007C3EAF" w:rsidRPr="007C3EAF" w:rsidRDefault="007C3EAF" w:rsidP="007C3EAF">
            <w:pPr>
              <w:tabs>
                <w:tab w:val="left" w:pos="3242"/>
              </w:tabs>
              <w:spacing w:line="296" w:lineRule="exact"/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грамотно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использовать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профессиональную документацию.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z w:val="26"/>
              </w:rPr>
              <w:t>Самостоятельное</w:t>
            </w:r>
            <w:r w:rsidRPr="007C3EAF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формирование</w:t>
            </w:r>
            <w:r w:rsidRPr="007C3EAF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портфолио профессиональных достижений.</w:t>
            </w:r>
          </w:p>
          <w:p w:rsidR="007C3EAF" w:rsidRPr="007C3EAF" w:rsidRDefault="007C3EAF" w:rsidP="007C3EAF">
            <w:pPr>
              <w:tabs>
                <w:tab w:val="left" w:pos="1225"/>
                <w:tab w:val="left" w:pos="1562"/>
                <w:tab w:val="left" w:pos="2915"/>
              </w:tabs>
              <w:spacing w:line="242" w:lineRule="auto"/>
              <w:ind w:right="107"/>
              <w:rPr>
                <w:rFonts w:ascii="Times New Roman" w:eastAsia="Times New Roman" w:hAnsi="Times New Roman" w:cs="Times New Roman"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конкурсах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7C3EAF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профессионального </w:t>
            </w:r>
            <w:r w:rsidRPr="007C3EAF">
              <w:rPr>
                <w:rFonts w:ascii="Times New Roman" w:eastAsia="Times New Roman" w:hAnsi="Times New Roman" w:cs="Times New Roman"/>
                <w:sz w:val="26"/>
              </w:rPr>
              <w:t>мастерства и в командных проектах.</w:t>
            </w:r>
          </w:p>
        </w:tc>
      </w:tr>
      <w:tr w:rsidR="007C3EAF" w:rsidRPr="007C3EAF" w:rsidTr="007C3EAF">
        <w:trPr>
          <w:trHeight w:val="299"/>
        </w:trPr>
        <w:tc>
          <w:tcPr>
            <w:tcW w:w="4820" w:type="dxa"/>
          </w:tcPr>
          <w:p w:rsidR="007C3EAF" w:rsidRPr="007C3EAF" w:rsidRDefault="007C3EAF" w:rsidP="007C3EAF">
            <w:pPr>
              <w:spacing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r w:rsidRPr="007C3EAF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</w:tc>
        <w:tc>
          <w:tcPr>
            <w:tcW w:w="5223" w:type="dxa"/>
          </w:tcPr>
          <w:p w:rsidR="007C3EAF" w:rsidRPr="007C3EAF" w:rsidRDefault="007C3EAF" w:rsidP="007C3EAF">
            <w:pPr>
              <w:spacing w:line="27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C3EAF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Экзамен</w:t>
            </w:r>
          </w:p>
        </w:tc>
      </w:tr>
    </w:tbl>
    <w:p w:rsidR="007C3EAF" w:rsidRPr="007C3EAF" w:rsidRDefault="007C3EAF" w:rsidP="007C3E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B066F" w:rsidRDefault="00AB066F"/>
    <w:sectPr w:rsidR="00AB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0D4E"/>
    <w:multiLevelType w:val="hybridMultilevel"/>
    <w:tmpl w:val="14401814"/>
    <w:lvl w:ilvl="0" w:tplc="223EF602">
      <w:start w:val="1"/>
      <w:numFmt w:val="decimal"/>
      <w:lvlText w:val="%1."/>
      <w:lvlJc w:val="left"/>
      <w:pPr>
        <w:ind w:left="62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6DCCABE">
      <w:start w:val="1"/>
      <w:numFmt w:val="decimal"/>
      <w:lvlText w:val="%2."/>
      <w:lvlJc w:val="left"/>
      <w:pPr>
        <w:ind w:left="887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A9A21D8">
      <w:numFmt w:val="bullet"/>
      <w:lvlText w:val="•"/>
      <w:lvlJc w:val="left"/>
      <w:pPr>
        <w:ind w:left="1945" w:hanging="267"/>
      </w:pPr>
      <w:rPr>
        <w:rFonts w:hint="default"/>
        <w:lang w:val="ru-RU" w:eastAsia="en-US" w:bidi="ar-SA"/>
      </w:rPr>
    </w:lvl>
    <w:lvl w:ilvl="3" w:tplc="D6BC68A2">
      <w:numFmt w:val="bullet"/>
      <w:lvlText w:val="•"/>
      <w:lvlJc w:val="left"/>
      <w:pPr>
        <w:ind w:left="3010" w:hanging="267"/>
      </w:pPr>
      <w:rPr>
        <w:rFonts w:hint="default"/>
        <w:lang w:val="ru-RU" w:eastAsia="en-US" w:bidi="ar-SA"/>
      </w:rPr>
    </w:lvl>
    <w:lvl w:ilvl="4" w:tplc="75000240">
      <w:numFmt w:val="bullet"/>
      <w:lvlText w:val="•"/>
      <w:lvlJc w:val="left"/>
      <w:pPr>
        <w:ind w:left="4076" w:hanging="267"/>
      </w:pPr>
      <w:rPr>
        <w:rFonts w:hint="default"/>
        <w:lang w:val="ru-RU" w:eastAsia="en-US" w:bidi="ar-SA"/>
      </w:rPr>
    </w:lvl>
    <w:lvl w:ilvl="5" w:tplc="B1A0EB88">
      <w:numFmt w:val="bullet"/>
      <w:lvlText w:val="•"/>
      <w:lvlJc w:val="left"/>
      <w:pPr>
        <w:ind w:left="5141" w:hanging="267"/>
      </w:pPr>
      <w:rPr>
        <w:rFonts w:hint="default"/>
        <w:lang w:val="ru-RU" w:eastAsia="en-US" w:bidi="ar-SA"/>
      </w:rPr>
    </w:lvl>
    <w:lvl w:ilvl="6" w:tplc="44D28460">
      <w:numFmt w:val="bullet"/>
      <w:lvlText w:val="•"/>
      <w:lvlJc w:val="left"/>
      <w:pPr>
        <w:ind w:left="6207" w:hanging="267"/>
      </w:pPr>
      <w:rPr>
        <w:rFonts w:hint="default"/>
        <w:lang w:val="ru-RU" w:eastAsia="en-US" w:bidi="ar-SA"/>
      </w:rPr>
    </w:lvl>
    <w:lvl w:ilvl="7" w:tplc="F440CE2C">
      <w:numFmt w:val="bullet"/>
      <w:lvlText w:val="•"/>
      <w:lvlJc w:val="left"/>
      <w:pPr>
        <w:ind w:left="7272" w:hanging="267"/>
      </w:pPr>
      <w:rPr>
        <w:rFonts w:hint="default"/>
        <w:lang w:val="ru-RU" w:eastAsia="en-US" w:bidi="ar-SA"/>
      </w:rPr>
    </w:lvl>
    <w:lvl w:ilvl="8" w:tplc="0180F82A">
      <w:numFmt w:val="bullet"/>
      <w:lvlText w:val="•"/>
      <w:lvlJc w:val="left"/>
      <w:pPr>
        <w:ind w:left="8337" w:hanging="267"/>
      </w:pPr>
      <w:rPr>
        <w:rFonts w:hint="default"/>
        <w:lang w:val="ru-RU" w:eastAsia="en-US" w:bidi="ar-SA"/>
      </w:rPr>
    </w:lvl>
  </w:abstractNum>
  <w:abstractNum w:abstractNumId="1">
    <w:nsid w:val="0FF61653"/>
    <w:multiLevelType w:val="multilevel"/>
    <w:tmpl w:val="0EF4E93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</w:abstractNum>
  <w:abstractNum w:abstractNumId="2">
    <w:nsid w:val="11191D14"/>
    <w:multiLevelType w:val="hybridMultilevel"/>
    <w:tmpl w:val="596CEDFE"/>
    <w:lvl w:ilvl="0" w:tplc="E0688FEE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2C44CF8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5EA8B5A4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08B2D6DC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1E0640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F58CB318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53A6A196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9F063F0A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BDC26EA6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3">
    <w:nsid w:val="15EB13B3"/>
    <w:multiLevelType w:val="hybridMultilevel"/>
    <w:tmpl w:val="D20804D4"/>
    <w:lvl w:ilvl="0" w:tplc="7BF02720">
      <w:start w:val="1"/>
      <w:numFmt w:val="decimal"/>
      <w:lvlText w:val="%1."/>
      <w:lvlJc w:val="left"/>
      <w:pPr>
        <w:ind w:left="62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C44214">
      <w:numFmt w:val="bullet"/>
      <w:lvlText w:val="•"/>
      <w:lvlJc w:val="left"/>
      <w:pPr>
        <w:ind w:left="1604" w:hanging="267"/>
      </w:pPr>
      <w:rPr>
        <w:rFonts w:hint="default"/>
        <w:lang w:val="ru-RU" w:eastAsia="en-US" w:bidi="ar-SA"/>
      </w:rPr>
    </w:lvl>
    <w:lvl w:ilvl="2" w:tplc="63B455B6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3" w:tplc="9F08A61A">
      <w:numFmt w:val="bullet"/>
      <w:lvlText w:val="•"/>
      <w:lvlJc w:val="left"/>
      <w:pPr>
        <w:ind w:left="3574" w:hanging="267"/>
      </w:pPr>
      <w:rPr>
        <w:rFonts w:hint="default"/>
        <w:lang w:val="ru-RU" w:eastAsia="en-US" w:bidi="ar-SA"/>
      </w:rPr>
    </w:lvl>
    <w:lvl w:ilvl="4" w:tplc="E2E286B0">
      <w:numFmt w:val="bullet"/>
      <w:lvlText w:val="•"/>
      <w:lvlJc w:val="left"/>
      <w:pPr>
        <w:ind w:left="4559" w:hanging="267"/>
      </w:pPr>
      <w:rPr>
        <w:rFonts w:hint="default"/>
        <w:lang w:val="ru-RU" w:eastAsia="en-US" w:bidi="ar-SA"/>
      </w:rPr>
    </w:lvl>
    <w:lvl w:ilvl="5" w:tplc="B26EC60C">
      <w:numFmt w:val="bullet"/>
      <w:lvlText w:val="•"/>
      <w:lvlJc w:val="left"/>
      <w:pPr>
        <w:ind w:left="5544" w:hanging="267"/>
      </w:pPr>
      <w:rPr>
        <w:rFonts w:hint="default"/>
        <w:lang w:val="ru-RU" w:eastAsia="en-US" w:bidi="ar-SA"/>
      </w:rPr>
    </w:lvl>
    <w:lvl w:ilvl="6" w:tplc="36A4A58E">
      <w:numFmt w:val="bullet"/>
      <w:lvlText w:val="•"/>
      <w:lvlJc w:val="left"/>
      <w:pPr>
        <w:ind w:left="6529" w:hanging="267"/>
      </w:pPr>
      <w:rPr>
        <w:rFonts w:hint="default"/>
        <w:lang w:val="ru-RU" w:eastAsia="en-US" w:bidi="ar-SA"/>
      </w:rPr>
    </w:lvl>
    <w:lvl w:ilvl="7" w:tplc="D6A075C2">
      <w:numFmt w:val="bullet"/>
      <w:lvlText w:val="•"/>
      <w:lvlJc w:val="left"/>
      <w:pPr>
        <w:ind w:left="7514" w:hanging="267"/>
      </w:pPr>
      <w:rPr>
        <w:rFonts w:hint="default"/>
        <w:lang w:val="ru-RU" w:eastAsia="en-US" w:bidi="ar-SA"/>
      </w:rPr>
    </w:lvl>
    <w:lvl w:ilvl="8" w:tplc="36B06B0E">
      <w:numFmt w:val="bullet"/>
      <w:lvlText w:val="•"/>
      <w:lvlJc w:val="left"/>
      <w:pPr>
        <w:ind w:left="8499" w:hanging="267"/>
      </w:pPr>
      <w:rPr>
        <w:rFonts w:hint="default"/>
        <w:lang w:val="ru-RU" w:eastAsia="en-US" w:bidi="ar-SA"/>
      </w:rPr>
    </w:lvl>
  </w:abstractNum>
  <w:abstractNum w:abstractNumId="4">
    <w:nsid w:val="252D6C5B"/>
    <w:multiLevelType w:val="hybridMultilevel"/>
    <w:tmpl w:val="3AA8B47E"/>
    <w:lvl w:ilvl="0" w:tplc="F7B0C488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3A45BE6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DB642178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72BAA9AE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E40E8AE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62060B3C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6706DB10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822A045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DE54FA4E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5">
    <w:nsid w:val="3CE72357"/>
    <w:multiLevelType w:val="hybridMultilevel"/>
    <w:tmpl w:val="FF8C2A36"/>
    <w:lvl w:ilvl="0" w:tplc="B5AE6BCE">
      <w:start w:val="1"/>
      <w:numFmt w:val="decimal"/>
      <w:lvlText w:val="%1."/>
      <w:lvlJc w:val="left"/>
      <w:pPr>
        <w:ind w:left="5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F4EBBE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7C02D43A">
      <w:numFmt w:val="bullet"/>
      <w:lvlText w:val="•"/>
      <w:lvlJc w:val="left"/>
      <w:pPr>
        <w:ind w:left="3352" w:hanging="260"/>
      </w:pPr>
      <w:rPr>
        <w:rFonts w:hint="default"/>
        <w:lang w:val="ru-RU" w:eastAsia="en-US" w:bidi="ar-SA"/>
      </w:rPr>
    </w:lvl>
    <w:lvl w:ilvl="3" w:tplc="58B47E5E">
      <w:numFmt w:val="bullet"/>
      <w:lvlText w:val="•"/>
      <w:lvlJc w:val="left"/>
      <w:pPr>
        <w:ind w:left="4768" w:hanging="260"/>
      </w:pPr>
      <w:rPr>
        <w:rFonts w:hint="default"/>
        <w:lang w:val="ru-RU" w:eastAsia="en-US" w:bidi="ar-SA"/>
      </w:rPr>
    </w:lvl>
    <w:lvl w:ilvl="4" w:tplc="51DCDD4C">
      <w:numFmt w:val="bullet"/>
      <w:lvlText w:val="•"/>
      <w:lvlJc w:val="left"/>
      <w:pPr>
        <w:ind w:left="6184" w:hanging="260"/>
      </w:pPr>
      <w:rPr>
        <w:rFonts w:hint="default"/>
        <w:lang w:val="ru-RU" w:eastAsia="en-US" w:bidi="ar-SA"/>
      </w:rPr>
    </w:lvl>
    <w:lvl w:ilvl="5" w:tplc="516AD2A4">
      <w:numFmt w:val="bullet"/>
      <w:lvlText w:val="•"/>
      <w:lvlJc w:val="left"/>
      <w:pPr>
        <w:ind w:left="7600" w:hanging="260"/>
      </w:pPr>
      <w:rPr>
        <w:rFonts w:hint="default"/>
        <w:lang w:val="ru-RU" w:eastAsia="en-US" w:bidi="ar-SA"/>
      </w:rPr>
    </w:lvl>
    <w:lvl w:ilvl="6" w:tplc="9266F844">
      <w:numFmt w:val="bullet"/>
      <w:lvlText w:val="•"/>
      <w:lvlJc w:val="left"/>
      <w:pPr>
        <w:ind w:left="9016" w:hanging="260"/>
      </w:pPr>
      <w:rPr>
        <w:rFonts w:hint="default"/>
        <w:lang w:val="ru-RU" w:eastAsia="en-US" w:bidi="ar-SA"/>
      </w:rPr>
    </w:lvl>
    <w:lvl w:ilvl="7" w:tplc="D2C0AEE0">
      <w:numFmt w:val="bullet"/>
      <w:lvlText w:val="•"/>
      <w:lvlJc w:val="left"/>
      <w:pPr>
        <w:ind w:left="10432" w:hanging="260"/>
      </w:pPr>
      <w:rPr>
        <w:rFonts w:hint="default"/>
        <w:lang w:val="ru-RU" w:eastAsia="en-US" w:bidi="ar-SA"/>
      </w:rPr>
    </w:lvl>
    <w:lvl w:ilvl="8" w:tplc="3B467C1A">
      <w:numFmt w:val="bullet"/>
      <w:lvlText w:val="•"/>
      <w:lvlJc w:val="left"/>
      <w:pPr>
        <w:ind w:left="11848" w:hanging="260"/>
      </w:pPr>
      <w:rPr>
        <w:rFonts w:hint="default"/>
        <w:lang w:val="ru-RU" w:eastAsia="en-US" w:bidi="ar-SA"/>
      </w:rPr>
    </w:lvl>
  </w:abstractNum>
  <w:abstractNum w:abstractNumId="6">
    <w:nsid w:val="3DF65835"/>
    <w:multiLevelType w:val="hybridMultilevel"/>
    <w:tmpl w:val="6A4C4A20"/>
    <w:lvl w:ilvl="0" w:tplc="FE70C15A">
      <w:numFmt w:val="bullet"/>
      <w:lvlText w:val="-"/>
      <w:lvlJc w:val="left"/>
      <w:pPr>
        <w:ind w:left="26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1AF94C">
      <w:numFmt w:val="bullet"/>
      <w:lvlText w:val="•"/>
      <w:lvlJc w:val="left"/>
      <w:pPr>
        <w:ind w:left="1208" w:hanging="426"/>
      </w:pPr>
      <w:rPr>
        <w:rFonts w:hint="default"/>
        <w:lang w:val="ru-RU" w:eastAsia="en-US" w:bidi="ar-SA"/>
      </w:rPr>
    </w:lvl>
    <w:lvl w:ilvl="2" w:tplc="5A18C94C">
      <w:numFmt w:val="bullet"/>
      <w:lvlText w:val="•"/>
      <w:lvlJc w:val="left"/>
      <w:pPr>
        <w:ind w:left="2157" w:hanging="426"/>
      </w:pPr>
      <w:rPr>
        <w:rFonts w:hint="default"/>
        <w:lang w:val="ru-RU" w:eastAsia="en-US" w:bidi="ar-SA"/>
      </w:rPr>
    </w:lvl>
    <w:lvl w:ilvl="3" w:tplc="19C0605C">
      <w:numFmt w:val="bullet"/>
      <w:lvlText w:val="•"/>
      <w:lvlJc w:val="left"/>
      <w:pPr>
        <w:ind w:left="3106" w:hanging="426"/>
      </w:pPr>
      <w:rPr>
        <w:rFonts w:hint="default"/>
        <w:lang w:val="ru-RU" w:eastAsia="en-US" w:bidi="ar-SA"/>
      </w:rPr>
    </w:lvl>
    <w:lvl w:ilvl="4" w:tplc="2C2A9EAE">
      <w:numFmt w:val="bullet"/>
      <w:lvlText w:val="•"/>
      <w:lvlJc w:val="left"/>
      <w:pPr>
        <w:ind w:left="4055" w:hanging="426"/>
      </w:pPr>
      <w:rPr>
        <w:rFonts w:hint="default"/>
        <w:lang w:val="ru-RU" w:eastAsia="en-US" w:bidi="ar-SA"/>
      </w:rPr>
    </w:lvl>
    <w:lvl w:ilvl="5" w:tplc="20688E4E">
      <w:numFmt w:val="bullet"/>
      <w:lvlText w:val="•"/>
      <w:lvlJc w:val="left"/>
      <w:pPr>
        <w:ind w:left="5004" w:hanging="426"/>
      </w:pPr>
      <w:rPr>
        <w:rFonts w:hint="default"/>
        <w:lang w:val="ru-RU" w:eastAsia="en-US" w:bidi="ar-SA"/>
      </w:rPr>
    </w:lvl>
    <w:lvl w:ilvl="6" w:tplc="B28AE740">
      <w:numFmt w:val="bullet"/>
      <w:lvlText w:val="•"/>
      <w:lvlJc w:val="left"/>
      <w:pPr>
        <w:ind w:left="5953" w:hanging="426"/>
      </w:pPr>
      <w:rPr>
        <w:rFonts w:hint="default"/>
        <w:lang w:val="ru-RU" w:eastAsia="en-US" w:bidi="ar-SA"/>
      </w:rPr>
    </w:lvl>
    <w:lvl w:ilvl="7" w:tplc="15C6BE24">
      <w:numFmt w:val="bullet"/>
      <w:lvlText w:val="•"/>
      <w:lvlJc w:val="left"/>
      <w:pPr>
        <w:ind w:left="6902" w:hanging="426"/>
      </w:pPr>
      <w:rPr>
        <w:rFonts w:hint="default"/>
        <w:lang w:val="ru-RU" w:eastAsia="en-US" w:bidi="ar-SA"/>
      </w:rPr>
    </w:lvl>
    <w:lvl w:ilvl="8" w:tplc="2410EC5C">
      <w:numFmt w:val="bullet"/>
      <w:lvlText w:val="•"/>
      <w:lvlJc w:val="left"/>
      <w:pPr>
        <w:ind w:left="7851" w:hanging="426"/>
      </w:pPr>
      <w:rPr>
        <w:rFonts w:hint="default"/>
        <w:lang w:val="ru-RU" w:eastAsia="en-US" w:bidi="ar-SA"/>
      </w:rPr>
    </w:lvl>
  </w:abstractNum>
  <w:abstractNum w:abstractNumId="7">
    <w:nsid w:val="423B0CA1"/>
    <w:multiLevelType w:val="hybridMultilevel"/>
    <w:tmpl w:val="68A4B64E"/>
    <w:lvl w:ilvl="0" w:tplc="5D1213AE">
      <w:start w:val="1"/>
      <w:numFmt w:val="decimal"/>
      <w:lvlText w:val="%1."/>
      <w:lvlJc w:val="left"/>
      <w:pPr>
        <w:ind w:left="62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2C4BA12">
      <w:numFmt w:val="bullet"/>
      <w:lvlText w:val="•"/>
      <w:lvlJc w:val="left"/>
      <w:pPr>
        <w:ind w:left="1604" w:hanging="267"/>
      </w:pPr>
      <w:rPr>
        <w:rFonts w:hint="default"/>
        <w:lang w:val="ru-RU" w:eastAsia="en-US" w:bidi="ar-SA"/>
      </w:rPr>
    </w:lvl>
    <w:lvl w:ilvl="2" w:tplc="BBD46A76">
      <w:numFmt w:val="bullet"/>
      <w:lvlText w:val="•"/>
      <w:lvlJc w:val="left"/>
      <w:pPr>
        <w:ind w:left="2589" w:hanging="267"/>
      </w:pPr>
      <w:rPr>
        <w:rFonts w:hint="default"/>
        <w:lang w:val="ru-RU" w:eastAsia="en-US" w:bidi="ar-SA"/>
      </w:rPr>
    </w:lvl>
    <w:lvl w:ilvl="3" w:tplc="A218F60C">
      <w:numFmt w:val="bullet"/>
      <w:lvlText w:val="•"/>
      <w:lvlJc w:val="left"/>
      <w:pPr>
        <w:ind w:left="3574" w:hanging="267"/>
      </w:pPr>
      <w:rPr>
        <w:rFonts w:hint="default"/>
        <w:lang w:val="ru-RU" w:eastAsia="en-US" w:bidi="ar-SA"/>
      </w:rPr>
    </w:lvl>
    <w:lvl w:ilvl="4" w:tplc="B07892CA">
      <w:numFmt w:val="bullet"/>
      <w:lvlText w:val="•"/>
      <w:lvlJc w:val="left"/>
      <w:pPr>
        <w:ind w:left="4559" w:hanging="267"/>
      </w:pPr>
      <w:rPr>
        <w:rFonts w:hint="default"/>
        <w:lang w:val="ru-RU" w:eastAsia="en-US" w:bidi="ar-SA"/>
      </w:rPr>
    </w:lvl>
    <w:lvl w:ilvl="5" w:tplc="F0F464FC">
      <w:numFmt w:val="bullet"/>
      <w:lvlText w:val="•"/>
      <w:lvlJc w:val="left"/>
      <w:pPr>
        <w:ind w:left="5544" w:hanging="267"/>
      </w:pPr>
      <w:rPr>
        <w:rFonts w:hint="default"/>
        <w:lang w:val="ru-RU" w:eastAsia="en-US" w:bidi="ar-SA"/>
      </w:rPr>
    </w:lvl>
    <w:lvl w:ilvl="6" w:tplc="8498596E">
      <w:numFmt w:val="bullet"/>
      <w:lvlText w:val="•"/>
      <w:lvlJc w:val="left"/>
      <w:pPr>
        <w:ind w:left="6529" w:hanging="267"/>
      </w:pPr>
      <w:rPr>
        <w:rFonts w:hint="default"/>
        <w:lang w:val="ru-RU" w:eastAsia="en-US" w:bidi="ar-SA"/>
      </w:rPr>
    </w:lvl>
    <w:lvl w:ilvl="7" w:tplc="6E4CF394">
      <w:numFmt w:val="bullet"/>
      <w:lvlText w:val="•"/>
      <w:lvlJc w:val="left"/>
      <w:pPr>
        <w:ind w:left="7514" w:hanging="267"/>
      </w:pPr>
      <w:rPr>
        <w:rFonts w:hint="default"/>
        <w:lang w:val="ru-RU" w:eastAsia="en-US" w:bidi="ar-SA"/>
      </w:rPr>
    </w:lvl>
    <w:lvl w:ilvl="8" w:tplc="360A76F0">
      <w:numFmt w:val="bullet"/>
      <w:lvlText w:val="•"/>
      <w:lvlJc w:val="left"/>
      <w:pPr>
        <w:ind w:left="8499" w:hanging="267"/>
      </w:pPr>
      <w:rPr>
        <w:rFonts w:hint="default"/>
        <w:lang w:val="ru-RU" w:eastAsia="en-US" w:bidi="ar-SA"/>
      </w:rPr>
    </w:lvl>
  </w:abstractNum>
  <w:abstractNum w:abstractNumId="8">
    <w:nsid w:val="4F5110EF"/>
    <w:multiLevelType w:val="hybridMultilevel"/>
    <w:tmpl w:val="87B6CF36"/>
    <w:lvl w:ilvl="0" w:tplc="D01A2A86">
      <w:numFmt w:val="bullet"/>
      <w:lvlText w:val="-"/>
      <w:lvlJc w:val="left"/>
      <w:pPr>
        <w:ind w:left="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34F8AC">
      <w:numFmt w:val="bullet"/>
      <w:lvlText w:val="•"/>
      <w:lvlJc w:val="left"/>
      <w:pPr>
        <w:ind w:left="553" w:hanging="144"/>
      </w:pPr>
      <w:rPr>
        <w:rFonts w:hint="default"/>
        <w:lang w:val="ru-RU" w:eastAsia="en-US" w:bidi="ar-SA"/>
      </w:rPr>
    </w:lvl>
    <w:lvl w:ilvl="2" w:tplc="81FC30A6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3" w:tplc="D1485D72">
      <w:numFmt w:val="bullet"/>
      <w:lvlText w:val="•"/>
      <w:lvlJc w:val="left"/>
      <w:pPr>
        <w:ind w:left="1499" w:hanging="144"/>
      </w:pPr>
      <w:rPr>
        <w:rFonts w:hint="default"/>
        <w:lang w:val="ru-RU" w:eastAsia="en-US" w:bidi="ar-SA"/>
      </w:rPr>
    </w:lvl>
    <w:lvl w:ilvl="4" w:tplc="4FF84B66">
      <w:numFmt w:val="bullet"/>
      <w:lvlText w:val="•"/>
      <w:lvlJc w:val="left"/>
      <w:pPr>
        <w:ind w:left="1972" w:hanging="144"/>
      </w:pPr>
      <w:rPr>
        <w:rFonts w:hint="default"/>
        <w:lang w:val="ru-RU" w:eastAsia="en-US" w:bidi="ar-SA"/>
      </w:rPr>
    </w:lvl>
    <w:lvl w:ilvl="5" w:tplc="03229F0E">
      <w:numFmt w:val="bullet"/>
      <w:lvlText w:val="•"/>
      <w:lvlJc w:val="left"/>
      <w:pPr>
        <w:ind w:left="2445" w:hanging="144"/>
      </w:pPr>
      <w:rPr>
        <w:rFonts w:hint="default"/>
        <w:lang w:val="ru-RU" w:eastAsia="en-US" w:bidi="ar-SA"/>
      </w:rPr>
    </w:lvl>
    <w:lvl w:ilvl="6" w:tplc="4278796C">
      <w:numFmt w:val="bullet"/>
      <w:lvlText w:val="•"/>
      <w:lvlJc w:val="left"/>
      <w:pPr>
        <w:ind w:left="2918" w:hanging="144"/>
      </w:pPr>
      <w:rPr>
        <w:rFonts w:hint="default"/>
        <w:lang w:val="ru-RU" w:eastAsia="en-US" w:bidi="ar-SA"/>
      </w:rPr>
    </w:lvl>
    <w:lvl w:ilvl="7" w:tplc="B140957E">
      <w:numFmt w:val="bullet"/>
      <w:lvlText w:val="•"/>
      <w:lvlJc w:val="left"/>
      <w:pPr>
        <w:ind w:left="3391" w:hanging="144"/>
      </w:pPr>
      <w:rPr>
        <w:rFonts w:hint="default"/>
        <w:lang w:val="ru-RU" w:eastAsia="en-US" w:bidi="ar-SA"/>
      </w:rPr>
    </w:lvl>
    <w:lvl w:ilvl="8" w:tplc="90B288FE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1"/>
    <w:lvlOverride w:ilvl="0">
      <w:lvl w:ilvl="0">
        <w:start w:val="1"/>
        <w:numFmt w:val="decimal"/>
        <w:lvlText w:val="%1."/>
        <w:lvlJc w:val="left"/>
        <w:pPr>
          <w:ind w:left="1038" w:hanging="260"/>
        </w:pPr>
        <w:rPr>
          <w:rFonts w:hint="default"/>
          <w:spacing w:val="0"/>
          <w:w w:val="8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1" w:hanging="721"/>
        </w:pPr>
        <w:rPr>
          <w:rFonts w:ascii="Times New Roman" w:eastAsia="Times New Roman" w:hAnsi="Times New Roman" w:cs="Times New Roman" w:hint="default"/>
          <w:b/>
          <w:bCs/>
          <w:i w:val="0"/>
          <w:iCs w:val="0"/>
          <w:spacing w:val="0"/>
          <w:w w:val="99"/>
          <w:sz w:val="26"/>
          <w:szCs w:val="26"/>
        </w:rPr>
      </w:lvl>
    </w:lvlOverride>
    <w:lvlOverride w:ilvl="2">
      <w:lvl w:ilvl="2">
        <w:numFmt w:val="bullet"/>
        <w:lvlText w:val="-"/>
        <w:lvlJc w:val="left"/>
        <w:pPr>
          <w:ind w:left="620" w:hanging="144"/>
        </w:pPr>
        <w:rPr>
          <w:rFonts w:ascii="Times New Roman" w:eastAsia="Times New Roman" w:hAnsi="Times New Roman" w:cs="Times New Roman" w:hint="default"/>
          <w:spacing w:val="0"/>
          <w:w w:val="99"/>
        </w:rPr>
      </w:lvl>
    </w:lvlOverride>
    <w:lvlOverride w:ilvl="3">
      <w:lvl w:ilvl="3">
        <w:numFmt w:val="bullet"/>
        <w:lvlText w:val="•"/>
        <w:lvlJc w:val="left"/>
        <w:pPr>
          <w:ind w:left="1040" w:hanging="144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1080" w:hanging="144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2060" w:hanging="144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3597" w:hanging="144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5135" w:hanging="144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6673" w:hanging="14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06"/>
    <w:rsid w:val="007C3EAF"/>
    <w:rsid w:val="00AB066F"/>
    <w:rsid w:val="00E0389E"/>
    <w:rsid w:val="00FD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80BDB-90B3-483F-9FB6-EBBB7111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C3EAF"/>
    <w:pPr>
      <w:widowControl w:val="0"/>
      <w:autoSpaceDE w:val="0"/>
      <w:autoSpaceDN w:val="0"/>
      <w:spacing w:before="72" w:after="0" w:line="240" w:lineRule="auto"/>
      <w:ind w:left="309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7C3EAF"/>
    <w:pPr>
      <w:widowControl w:val="0"/>
      <w:autoSpaceDE w:val="0"/>
      <w:autoSpaceDN w:val="0"/>
      <w:spacing w:after="0" w:line="240" w:lineRule="auto"/>
      <w:ind w:left="260" w:hanging="45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3E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7C3EAF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C3EAF"/>
  </w:style>
  <w:style w:type="table" w:customStyle="1" w:styleId="TableNormal">
    <w:name w:val="Table Normal"/>
    <w:uiPriority w:val="2"/>
    <w:semiHidden/>
    <w:unhideWhenUsed/>
    <w:qFormat/>
    <w:rsid w:val="007C3E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3EAF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3EA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3EAF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3EA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x.doi.org/10.12737/134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657587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0677" TargetMode="External"/><Relationship Id="rId11" Type="http://schemas.openxmlformats.org/officeDocument/2006/relationships/hyperlink" Target="http://www.skype.com/)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znanium.com/catalog/document?id=3296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2974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4154</Words>
  <Characters>23680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2025-06-17T10:03:00Z</dcterms:created>
  <dcterms:modified xsi:type="dcterms:W3CDTF">2025-06-17T10:20:00Z</dcterms:modified>
</cp:coreProperties>
</file>